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63E" w:rsidRPr="00C9163E" w:rsidRDefault="00C9163E" w:rsidP="00C9163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Администрация</w:t>
      </w:r>
    </w:p>
    <w:p w:rsidR="00C9163E" w:rsidRPr="00C9163E" w:rsidRDefault="00C9163E" w:rsidP="00C9163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Святославского муниципального образования</w:t>
      </w:r>
    </w:p>
    <w:p w:rsidR="00C9163E" w:rsidRPr="00C9163E" w:rsidRDefault="00C9163E" w:rsidP="00C9163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Самойловского муниципального района Саратовской области</w:t>
      </w:r>
    </w:p>
    <w:p w:rsidR="00C9163E" w:rsidRPr="00C9163E" w:rsidRDefault="00C9163E" w:rsidP="00C9163E">
      <w:pPr>
        <w:spacing w:after="0" w:line="240" w:lineRule="auto"/>
        <w:rPr>
          <w:rFonts w:ascii="Times New Roman" w:eastAsia="Times New Roman" w:hAnsi="Times New Roman" w:cs="Times New Roman"/>
          <w:sz w:val="24"/>
          <w:szCs w:val="24"/>
          <w:lang w:eastAsia="ru-RU"/>
        </w:rPr>
      </w:pPr>
      <w:r w:rsidRPr="00C9163E">
        <w:rPr>
          <w:rFonts w:ascii="Times New Roman" w:eastAsia="Times New Roman" w:hAnsi="Times New Roman" w:cs="Times New Roman"/>
          <w:color w:val="212121"/>
          <w:sz w:val="21"/>
          <w:szCs w:val="21"/>
          <w:lang w:eastAsia="ru-RU"/>
        </w:rPr>
        <w:br/>
      </w:r>
    </w:p>
    <w:p w:rsidR="00C9163E" w:rsidRPr="00C9163E" w:rsidRDefault="00C9163E" w:rsidP="00C9163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w:t>
      </w:r>
    </w:p>
    <w:p w:rsidR="00C9163E" w:rsidRPr="00C9163E" w:rsidRDefault="00C9163E" w:rsidP="00C9163E">
      <w:pPr>
        <w:spacing w:after="0" w:line="240" w:lineRule="auto"/>
        <w:rPr>
          <w:rFonts w:ascii="Times New Roman" w:eastAsia="Times New Roman" w:hAnsi="Times New Roman" w:cs="Times New Roman"/>
          <w:sz w:val="24"/>
          <w:szCs w:val="24"/>
          <w:lang w:eastAsia="ru-RU"/>
        </w:rPr>
      </w:pPr>
      <w:r w:rsidRPr="00C9163E">
        <w:rPr>
          <w:rFonts w:ascii="Times New Roman" w:eastAsia="Times New Roman" w:hAnsi="Times New Roman" w:cs="Times New Roman"/>
          <w:color w:val="212121"/>
          <w:sz w:val="21"/>
          <w:szCs w:val="21"/>
          <w:lang w:eastAsia="ru-RU"/>
        </w:rPr>
        <w:br/>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w:t>
      </w:r>
    </w:p>
    <w:p w:rsidR="00C9163E" w:rsidRPr="00C9163E" w:rsidRDefault="00C9163E" w:rsidP="00C9163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ПОСТАНОВЛЕНИЕ № 26</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от « 06» апреля 2020 года                                                        с. Святославка</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Об утверждении Политики обработки</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персональных данных и реализуемых</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требований к защите персональных данных</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В соответствии с положениями Конституции Российской Федерации, Трудового кодекса Российской Федерации, Федерального закона от 27 июля 2006 г. №152-ФЗ «О персональных данных», Федерального закона от 27 июля 2006 г. №149-ФЗ «Об информации, информационных технологиях и о защите информации», администрация Святославского муниципального образования Самойловского муниципального района Саратовской области</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ПОСТАНАВЛЯЕТ:</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1. Утвердить Политику обработки персональных данных и реализуемых требований к защите персональных данных согласно приложения к настоящему постановлению.</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2. Настоящее постановление обнародовать «06» апреля 2020 г. разместить на официальном сайте администрации Святославского муниципального образования сети «Интернет».</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3. Настоящее постановление вступает в силу с даты его официального обнародования.</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Глава Святославского</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муниципального образования                                         А.М.Бескровный</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lastRenderedPageBreak/>
        <w:t> </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w:t>
      </w:r>
    </w:p>
    <w:p w:rsidR="00C9163E" w:rsidRPr="00C9163E" w:rsidRDefault="00C9163E" w:rsidP="00C9163E">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Приложение к постановлению администрации Святославского муниципального образования Самойловского муниципального района Саратовской области</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от «06» апреля 2020 г. №26</w:t>
      </w:r>
    </w:p>
    <w:p w:rsidR="00C9163E" w:rsidRPr="00C9163E" w:rsidRDefault="00C9163E" w:rsidP="00C9163E">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w:t>
      </w:r>
    </w:p>
    <w:p w:rsidR="00C9163E" w:rsidRPr="00C9163E" w:rsidRDefault="00C9163E" w:rsidP="00C9163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Политика обработки персональных данных и реализуемых требований к защите персональных данных</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w:t>
      </w:r>
    </w:p>
    <w:p w:rsidR="00C9163E" w:rsidRPr="00C9163E" w:rsidRDefault="00C9163E" w:rsidP="00C9163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1. Общие положения</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1.1. Настоящая Политика разработана в соответствии с положениями Конституции РФ, Трудового кодекса РФ, Федерального закона от 27 июля 2006 г. N 152-ФЗ "О персональных данных", Федерального закона от 27 июля 2006 г. N 149-ФЗ "Об информации, информационных технологиях и о защите информации" и иных нормативно-правовых актов, регулирующих вопросы защиты персональных данных.</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1.2. Настоящая Политика определяет основные вопросы, связанные с обработкой персональных данных в администрации Святославского муниципального образования Самойловского муниципального района Саратовской области (далее - администрация) с использованием средств автоматизации, в том числе в информационно-телекоммуникационных сетях, или без использования таких средств.</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1.3. Персональные данные являются конфиденциальной, охраняемой информацией и на них распространяются все требования, установленные внутренними документами администрацией к защите конфиденциальной информации.</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w:t>
      </w:r>
    </w:p>
    <w:p w:rsidR="00C9163E" w:rsidRPr="00C9163E" w:rsidRDefault="00C9163E" w:rsidP="00C9163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2. Понятие и состав персональных данных</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lastRenderedPageBreak/>
        <w:t>2.1. Сведениями, составляющими персональные данные, является любая информация, относящаяся прямо или косвенно определенному или определяемому физическому лицу (субъекту персональных данных).</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2.2. Администрация обрабатывает персональные данные следующих категорий субъектов персональных данных:</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персональные данные работников Администрации - информация, необходимая Администрации в связи с трудовыми отношениями;</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персональные данные граждан, обратившихся в Администрацию, контрагента (потенциального контрагента), а также персональные данные руководителя, сотрудника администрация, являющегося контрагентом (контрагентом) Администрации - информация, необходимая Администрации для выполнения своих обязательств в рамках договорных отношений с контрагентом, в рамках исполнения полномочий администрация Святославского муниципального образования Самойловского муниципального района Саратовской области, а также исполнения муниципальных услуг и осуществление муниципальных функций.</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w:t>
      </w:r>
    </w:p>
    <w:p w:rsidR="00C9163E" w:rsidRPr="00C9163E" w:rsidRDefault="00C9163E" w:rsidP="00C9163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3. Цели и случаи обработки персональных данных</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3.1. Целями обработки персональных данных являются:</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организация кадрового учета, ведение кадрового делопроизводства, содействие работникам в трудоустройстве, обучении и продвижении по службе, исполнение налогового законодательства РФ в связи с исчислением и уплатой НДФЛ, а также пенсионного законодательства РФ при формировании и представлении персонифицированных данных о каждом получателе доходов, учитываемых при начислении страховых взносов на обязательное пенсионное страхование и обеспечение, заполнение первичной статистической документации; исполнение антикоррупционного законодательства Российской Федерации, Саратовской области, муниципальных правовых актов администрации Святославского муниципального образования Самойловского муниципального района Саратовской области; исполнение законодательства о муниципальной службе;</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заключение, исполнение и прекращение гражданско-правовых договоров;</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исполнение полномочий администрации Святославского муниципального образования Самойловского муниципального района Саратовской области, исполнение муниципальных услуг и осуществление муниципальных функций.</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3.2. Обработка персональных данных в администрации допускается в случаях:</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если обработка персональных данных осуществляется с согласия субъекта персональных данных;</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если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если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если обработка персональных данных необходима для осуществления прав и законных интересов администрации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lastRenderedPageBreak/>
        <w:t>- если обработка персональных данных осуществляется в статистических или иных целях при условии обязательного обезличивания персональных данных;</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если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если осуществляется обработка персональных данных, подлежащих опубликованию или обязательному раскрытию в соответствии с законом.</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w:t>
      </w:r>
    </w:p>
    <w:p w:rsidR="00C9163E" w:rsidRPr="00C9163E" w:rsidRDefault="00C9163E" w:rsidP="00C9163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4. Основные принципы обработки персональных данных</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4.1. Обработка персональных данных возможна только в соответствии с целями, определившими их получение.</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4.2. Не допускается объединение баз данных, содержащих персональные данные, обработка которых осуществляется в целях, несовместимых между собой.</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4.3. Право доступа для обработки персональных данных имеют сотрудники Администрации в соответствии с возложенными на них функциональными обязанностями.</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4.4.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заявленным целям их обработки.</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4.5.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4.6. Обрабатываемые персональные данные уничтожаются или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4.7. Сроки хранения персональных данных определяются в соответствии со сроком действия гражданско-правовых отношений между субъектом персональных данных и Администрацией, сроком исковой давности, сроками хранения документов на бумажных носителях и документов в электронных базах данных, иными требованиями законодательства РФ, а также сроком действия согласия субъекта на обработку его персональных данных.</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w:t>
      </w:r>
    </w:p>
    <w:p w:rsidR="00C9163E" w:rsidRPr="00C9163E" w:rsidRDefault="00C9163E" w:rsidP="00C9163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5. Меры по обеспечению безопасности персональных данных</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5.1. При обработке персональных данных Администрации принимает необходимые правовые, организационные и технические меры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5.2. Обеспечение безопасности персональных данных достигается, в частности:</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lastRenderedPageBreak/>
        <w:t>-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РФ уровни защищенности персональных данных;</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обнаружением фактов несанкционированного доступа к персональным данным и принятием необходимых мер;</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контролем за принимаемыми мерами по обеспечению безопасности персональных данных и уровня защищенности информационной системы персональных данных.</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w:t>
      </w:r>
    </w:p>
    <w:p w:rsidR="00C9163E" w:rsidRPr="00C9163E" w:rsidRDefault="00C9163E" w:rsidP="00C9163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6. Права субъекта персональных данных</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Субъект персональных данных имеет право:</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6.1. На получение информации, касающейся обработки его персональных данных, в том числе содержащей:</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подтверждение факта обработки персональных данных оператором;</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правовые основания и цели обработки персональных данных;</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цели и применяемые Администрацией способы обработки персональных данных;</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наименование и 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Администрации или на основании федерального закона;</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сроки обработки персональных данных, в том числе сроки их хранения;</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порядок осуществления субъектом персональных данных прав, предусмотренных ФЗ "О персональных данных";</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информацию об осуществленной или о предполагаемой трансграничной передаче данных;</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иные сведения, предусмотренные ФЗ "О персональных данных" или другими федеральными законами.</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xml:space="preserve">6.2. Требовать от Администрации уточнения своих персональных данных, их блокирования или уничтожения в случае, если персональные данные являются неполными, устаревшими, неточными, </w:t>
      </w:r>
      <w:r w:rsidRPr="00C9163E">
        <w:rPr>
          <w:rFonts w:ascii="Times New Roman" w:eastAsia="Times New Roman" w:hAnsi="Times New Roman" w:cs="Times New Roman"/>
          <w:color w:val="212121"/>
          <w:sz w:val="21"/>
          <w:szCs w:val="21"/>
          <w:lang w:eastAsia="ru-RU"/>
        </w:rPr>
        <w:lastRenderedPageBreak/>
        <w:t>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6.3. На свободный бесплатный доступ к своим персональным данным, включая право на получение копий любой записи, содержащей персональные данные, за исключением случаев, предусмотренных законодательством РФ.</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6.4. Обжаловать в суд любые неправомерные действия или бездействие Администрации при обработке и защите его персональных данных.</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w:t>
      </w:r>
    </w:p>
    <w:p w:rsidR="00C9163E" w:rsidRPr="00C9163E" w:rsidRDefault="00C9163E" w:rsidP="00C9163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7. Обязанности администрации</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Администрация обязуется:</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7.1. Принимать необходимые и достаточные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7.2. Осуществлять мероприятия по организационной и технической защите персональных данных в соответствии с требованиями законодательства РФ по вопросам обработки персональных данных.</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7.3. В целях обеспечения защиты персональных данных проводить оценку вреда, который может быть причинен субъектам персональных данных в случае нарушения безопасности их персональных данных, а также определять актуальные угрозы безопасности персональных данных при их обработке в информационных системах персональных данных.</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7.4. При выявлении актуальных угроз применять необходимые и достаточные правовые, организационные и технические меры по обеспечению безопасности персональных данных, включающие в себя:</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определение угроз безопасности информации, содержащей персональные данные, при ее обработке;</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применение организационных и технических мер по обеспечению безопасности информации, содержащей персональные данные, при ее обработке;</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оценку эффективности принимаемых мер до ввода в эксплуатацию информационной системы персональных данных;</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учет машинных носителей информации, содержащей персональные данные;</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обнаружение фактов несанкционированного доступа к информации, содержащей персональные данные, и принятие мер;</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восстановление персональных данных, модифицированных или уничтоженных вследствие несанкционированного доступа к ним;</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установление правил доступа к информации, содержащей персональные данные, обеспечение регистрации и учета всех действий, совершаемых с информацией, содержащей персональные данные, в информационной системе персональных данных;</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контроль за принимаемыми мерами.</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lastRenderedPageBreak/>
        <w:t> </w:t>
      </w:r>
    </w:p>
    <w:p w:rsidR="00C9163E" w:rsidRPr="00C9163E" w:rsidRDefault="00C9163E" w:rsidP="00C9163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8. Обязанности и ответственность сотрудников администрации</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8.1. Сотрудники Администрации, допущенные к обработке персональных данных, обязаны:</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знать и неукоснительно выполнять требования настоящей Политики;</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обрабатывать персональные данные только в рамках выполнения своих должностных обязанностей;</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не разглашать персональные данные, полученные в результате выполнения своих должностных обязанностей, а также ставшие им известными по роду своей деятельности;</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пресекать действия третьих лиц, которые могут привести к разглашению (уничтожению, искажению) персональных данных;</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выявлять факты разглашения (уничтожения, искажения) персональных данных и информировать об этом непосредственного руководителя;</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хранить тайну о сведениях, содержащих персональные данные в соответствии с локальными актами Администрации.</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8.2. Сотрудникам Администрации, допущенным к обработке персональных данных, запрещается несанкционированное и нерегламентированное копирование персональных данных на бумажные носители информации и на любые электронные носители информации, не предназначенные для хранения персональных данных.</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8.3. Каждый новый работник Администрации, непосредственно осуществляющий обработку персональных данных, подлежит ознакомлению с требованиями законодательства РФ по обработке и обеспечению безопасности персональных данных, с настоящей Политикой и другими локальными актами по вопросам обработки и обеспечения безопасности персональных данных и обязуется их соблюдать.</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8.4. Лица, виновные в нарушении требований законодательства РФ в области персональных данных, несут дисциплинарную, материальную, гражданско-правовую, административную или уголовную ответственность.</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w:t>
      </w:r>
    </w:p>
    <w:p w:rsidR="00C9163E" w:rsidRPr="00C9163E" w:rsidRDefault="00C9163E" w:rsidP="00C9163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9. Заключительные положения</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 </w:t>
      </w:r>
    </w:p>
    <w:p w:rsidR="00C9163E" w:rsidRPr="00C9163E" w:rsidRDefault="00C9163E" w:rsidP="00C9163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9163E">
        <w:rPr>
          <w:rFonts w:ascii="Times New Roman" w:eastAsia="Times New Roman" w:hAnsi="Times New Roman" w:cs="Times New Roman"/>
          <w:color w:val="212121"/>
          <w:sz w:val="21"/>
          <w:szCs w:val="21"/>
          <w:lang w:eastAsia="ru-RU"/>
        </w:rPr>
        <w:t>9.1. Политика актуализируется и заново утверждается на регулярной основе по мере внесения изменений в федеральное законодательство, нормативные правовые акты в области защиты персональных данных, или в локальные акты, регламентирующие организацию обработки и обеспечение безопасности персональных данных.</w:t>
      </w:r>
    </w:p>
    <w:p w:rsidR="00053F5D" w:rsidRPr="00C9163E" w:rsidRDefault="00053F5D" w:rsidP="00C9163E">
      <w:bookmarkStart w:id="0" w:name="_GoBack"/>
      <w:bookmarkEnd w:id="0"/>
    </w:p>
    <w:sectPr w:rsidR="00053F5D" w:rsidRPr="00C916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A7129"/>
    <w:multiLevelType w:val="multilevel"/>
    <w:tmpl w:val="F49E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FB1"/>
    <w:rsid w:val="00016936"/>
    <w:rsid w:val="00053F5D"/>
    <w:rsid w:val="000A46C8"/>
    <w:rsid w:val="000D1935"/>
    <w:rsid w:val="000E294E"/>
    <w:rsid w:val="00110D93"/>
    <w:rsid w:val="0017479D"/>
    <w:rsid w:val="001D79BB"/>
    <w:rsid w:val="00204958"/>
    <w:rsid w:val="00225030"/>
    <w:rsid w:val="002404E2"/>
    <w:rsid w:val="00271BCF"/>
    <w:rsid w:val="002A0D18"/>
    <w:rsid w:val="002C1AE1"/>
    <w:rsid w:val="0037605B"/>
    <w:rsid w:val="003974D7"/>
    <w:rsid w:val="003C107D"/>
    <w:rsid w:val="003D2FB1"/>
    <w:rsid w:val="0042256F"/>
    <w:rsid w:val="004501C2"/>
    <w:rsid w:val="004C0F12"/>
    <w:rsid w:val="00532E8C"/>
    <w:rsid w:val="005A537D"/>
    <w:rsid w:val="005E610E"/>
    <w:rsid w:val="00651F72"/>
    <w:rsid w:val="006B496C"/>
    <w:rsid w:val="006C6818"/>
    <w:rsid w:val="006E6F0F"/>
    <w:rsid w:val="00712271"/>
    <w:rsid w:val="0071406F"/>
    <w:rsid w:val="0073474B"/>
    <w:rsid w:val="00772674"/>
    <w:rsid w:val="007D2E1C"/>
    <w:rsid w:val="007D4325"/>
    <w:rsid w:val="0081608E"/>
    <w:rsid w:val="008472FE"/>
    <w:rsid w:val="00852BC3"/>
    <w:rsid w:val="00897CC2"/>
    <w:rsid w:val="008C3675"/>
    <w:rsid w:val="008D4DF4"/>
    <w:rsid w:val="008F5059"/>
    <w:rsid w:val="0095073C"/>
    <w:rsid w:val="009B3D36"/>
    <w:rsid w:val="009C4FF6"/>
    <w:rsid w:val="009F554C"/>
    <w:rsid w:val="00A12B05"/>
    <w:rsid w:val="00AE1EF6"/>
    <w:rsid w:val="00B7431F"/>
    <w:rsid w:val="00B95516"/>
    <w:rsid w:val="00BC263B"/>
    <w:rsid w:val="00C02ECA"/>
    <w:rsid w:val="00C03E8B"/>
    <w:rsid w:val="00C34733"/>
    <w:rsid w:val="00C8780C"/>
    <w:rsid w:val="00C9163E"/>
    <w:rsid w:val="00D71079"/>
    <w:rsid w:val="00D87196"/>
    <w:rsid w:val="00EB1A58"/>
    <w:rsid w:val="00F06670"/>
    <w:rsid w:val="00F2334F"/>
    <w:rsid w:val="00FB1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DC5C"/>
  <w15:chartTrackingRefBased/>
  <w15:docId w15:val="{34726548-39DF-4CF0-9280-BD6EC531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C68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4225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2F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D2FB1"/>
    <w:rPr>
      <w:color w:val="0000FF"/>
      <w:u w:val="single"/>
    </w:rPr>
  </w:style>
  <w:style w:type="character" w:customStyle="1" w:styleId="20">
    <w:name w:val="Заголовок 2 Знак"/>
    <w:basedOn w:val="a0"/>
    <w:link w:val="2"/>
    <w:uiPriority w:val="9"/>
    <w:rsid w:val="0042256F"/>
    <w:rPr>
      <w:rFonts w:ascii="Times New Roman" w:eastAsia="Times New Roman" w:hAnsi="Times New Roman" w:cs="Times New Roman"/>
      <w:b/>
      <w:bCs/>
      <w:sz w:val="36"/>
      <w:szCs w:val="36"/>
      <w:lang w:eastAsia="ru-RU"/>
    </w:rPr>
  </w:style>
  <w:style w:type="character" w:styleId="a5">
    <w:name w:val="Strong"/>
    <w:basedOn w:val="a0"/>
    <w:uiPriority w:val="22"/>
    <w:qFormat/>
    <w:rsid w:val="008F5059"/>
    <w:rPr>
      <w:b/>
      <w:bCs/>
    </w:rPr>
  </w:style>
  <w:style w:type="character" w:customStyle="1" w:styleId="10">
    <w:name w:val="Заголовок 1 Знак"/>
    <w:basedOn w:val="a0"/>
    <w:link w:val="1"/>
    <w:uiPriority w:val="9"/>
    <w:rsid w:val="006C6818"/>
    <w:rPr>
      <w:rFonts w:asciiTheme="majorHAnsi" w:eastAsiaTheme="majorEastAsia" w:hAnsiTheme="majorHAnsi" w:cstheme="majorBidi"/>
      <w:color w:val="2E74B5" w:themeColor="accent1" w:themeShade="BF"/>
      <w:sz w:val="32"/>
      <w:szCs w:val="32"/>
    </w:rPr>
  </w:style>
  <w:style w:type="character" w:styleId="a6">
    <w:name w:val="Emphasis"/>
    <w:basedOn w:val="a0"/>
    <w:uiPriority w:val="20"/>
    <w:qFormat/>
    <w:rsid w:val="002C1AE1"/>
    <w:rPr>
      <w:i/>
      <w:iCs/>
    </w:rPr>
  </w:style>
  <w:style w:type="character" w:customStyle="1" w:styleId="ya-share-blocktext">
    <w:name w:val="ya-share-block__text"/>
    <w:basedOn w:val="a0"/>
    <w:rsid w:val="00204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0240">
      <w:bodyDiv w:val="1"/>
      <w:marLeft w:val="0"/>
      <w:marRight w:val="0"/>
      <w:marTop w:val="0"/>
      <w:marBottom w:val="0"/>
      <w:divBdr>
        <w:top w:val="none" w:sz="0" w:space="0" w:color="auto"/>
        <w:left w:val="none" w:sz="0" w:space="0" w:color="auto"/>
        <w:bottom w:val="none" w:sz="0" w:space="0" w:color="auto"/>
        <w:right w:val="none" w:sz="0" w:space="0" w:color="auto"/>
      </w:divBdr>
    </w:div>
    <w:div w:id="72046424">
      <w:bodyDiv w:val="1"/>
      <w:marLeft w:val="0"/>
      <w:marRight w:val="0"/>
      <w:marTop w:val="0"/>
      <w:marBottom w:val="0"/>
      <w:divBdr>
        <w:top w:val="none" w:sz="0" w:space="0" w:color="auto"/>
        <w:left w:val="none" w:sz="0" w:space="0" w:color="auto"/>
        <w:bottom w:val="none" w:sz="0" w:space="0" w:color="auto"/>
        <w:right w:val="none" w:sz="0" w:space="0" w:color="auto"/>
      </w:divBdr>
    </w:div>
    <w:div w:id="78719260">
      <w:bodyDiv w:val="1"/>
      <w:marLeft w:val="0"/>
      <w:marRight w:val="0"/>
      <w:marTop w:val="0"/>
      <w:marBottom w:val="0"/>
      <w:divBdr>
        <w:top w:val="none" w:sz="0" w:space="0" w:color="auto"/>
        <w:left w:val="none" w:sz="0" w:space="0" w:color="auto"/>
        <w:bottom w:val="none" w:sz="0" w:space="0" w:color="auto"/>
        <w:right w:val="none" w:sz="0" w:space="0" w:color="auto"/>
      </w:divBdr>
    </w:div>
    <w:div w:id="79110838">
      <w:bodyDiv w:val="1"/>
      <w:marLeft w:val="0"/>
      <w:marRight w:val="0"/>
      <w:marTop w:val="0"/>
      <w:marBottom w:val="0"/>
      <w:divBdr>
        <w:top w:val="none" w:sz="0" w:space="0" w:color="auto"/>
        <w:left w:val="none" w:sz="0" w:space="0" w:color="auto"/>
        <w:bottom w:val="none" w:sz="0" w:space="0" w:color="auto"/>
        <w:right w:val="none" w:sz="0" w:space="0" w:color="auto"/>
      </w:divBdr>
    </w:div>
    <w:div w:id="115999181">
      <w:bodyDiv w:val="1"/>
      <w:marLeft w:val="0"/>
      <w:marRight w:val="0"/>
      <w:marTop w:val="0"/>
      <w:marBottom w:val="0"/>
      <w:divBdr>
        <w:top w:val="none" w:sz="0" w:space="0" w:color="auto"/>
        <w:left w:val="none" w:sz="0" w:space="0" w:color="auto"/>
        <w:bottom w:val="none" w:sz="0" w:space="0" w:color="auto"/>
        <w:right w:val="none" w:sz="0" w:space="0" w:color="auto"/>
      </w:divBdr>
    </w:div>
    <w:div w:id="174345838">
      <w:bodyDiv w:val="1"/>
      <w:marLeft w:val="0"/>
      <w:marRight w:val="0"/>
      <w:marTop w:val="0"/>
      <w:marBottom w:val="0"/>
      <w:divBdr>
        <w:top w:val="none" w:sz="0" w:space="0" w:color="auto"/>
        <w:left w:val="none" w:sz="0" w:space="0" w:color="auto"/>
        <w:bottom w:val="none" w:sz="0" w:space="0" w:color="auto"/>
        <w:right w:val="none" w:sz="0" w:space="0" w:color="auto"/>
      </w:divBdr>
    </w:div>
    <w:div w:id="176576264">
      <w:bodyDiv w:val="1"/>
      <w:marLeft w:val="0"/>
      <w:marRight w:val="0"/>
      <w:marTop w:val="0"/>
      <w:marBottom w:val="0"/>
      <w:divBdr>
        <w:top w:val="none" w:sz="0" w:space="0" w:color="auto"/>
        <w:left w:val="none" w:sz="0" w:space="0" w:color="auto"/>
        <w:bottom w:val="none" w:sz="0" w:space="0" w:color="auto"/>
        <w:right w:val="none" w:sz="0" w:space="0" w:color="auto"/>
      </w:divBdr>
    </w:div>
    <w:div w:id="393742736">
      <w:bodyDiv w:val="1"/>
      <w:marLeft w:val="0"/>
      <w:marRight w:val="0"/>
      <w:marTop w:val="0"/>
      <w:marBottom w:val="0"/>
      <w:divBdr>
        <w:top w:val="none" w:sz="0" w:space="0" w:color="auto"/>
        <w:left w:val="none" w:sz="0" w:space="0" w:color="auto"/>
        <w:bottom w:val="none" w:sz="0" w:space="0" w:color="auto"/>
        <w:right w:val="none" w:sz="0" w:space="0" w:color="auto"/>
      </w:divBdr>
    </w:div>
    <w:div w:id="398136455">
      <w:bodyDiv w:val="1"/>
      <w:marLeft w:val="0"/>
      <w:marRight w:val="0"/>
      <w:marTop w:val="0"/>
      <w:marBottom w:val="0"/>
      <w:divBdr>
        <w:top w:val="none" w:sz="0" w:space="0" w:color="auto"/>
        <w:left w:val="none" w:sz="0" w:space="0" w:color="auto"/>
        <w:bottom w:val="none" w:sz="0" w:space="0" w:color="auto"/>
        <w:right w:val="none" w:sz="0" w:space="0" w:color="auto"/>
      </w:divBdr>
    </w:div>
    <w:div w:id="498808432">
      <w:bodyDiv w:val="1"/>
      <w:marLeft w:val="0"/>
      <w:marRight w:val="0"/>
      <w:marTop w:val="0"/>
      <w:marBottom w:val="0"/>
      <w:divBdr>
        <w:top w:val="none" w:sz="0" w:space="0" w:color="auto"/>
        <w:left w:val="none" w:sz="0" w:space="0" w:color="auto"/>
        <w:bottom w:val="none" w:sz="0" w:space="0" w:color="auto"/>
        <w:right w:val="none" w:sz="0" w:space="0" w:color="auto"/>
      </w:divBdr>
    </w:div>
    <w:div w:id="519315017">
      <w:bodyDiv w:val="1"/>
      <w:marLeft w:val="0"/>
      <w:marRight w:val="0"/>
      <w:marTop w:val="0"/>
      <w:marBottom w:val="0"/>
      <w:divBdr>
        <w:top w:val="none" w:sz="0" w:space="0" w:color="auto"/>
        <w:left w:val="none" w:sz="0" w:space="0" w:color="auto"/>
        <w:bottom w:val="none" w:sz="0" w:space="0" w:color="auto"/>
        <w:right w:val="none" w:sz="0" w:space="0" w:color="auto"/>
      </w:divBdr>
    </w:div>
    <w:div w:id="523641753">
      <w:bodyDiv w:val="1"/>
      <w:marLeft w:val="0"/>
      <w:marRight w:val="0"/>
      <w:marTop w:val="0"/>
      <w:marBottom w:val="0"/>
      <w:divBdr>
        <w:top w:val="none" w:sz="0" w:space="0" w:color="auto"/>
        <w:left w:val="none" w:sz="0" w:space="0" w:color="auto"/>
        <w:bottom w:val="none" w:sz="0" w:space="0" w:color="auto"/>
        <w:right w:val="none" w:sz="0" w:space="0" w:color="auto"/>
      </w:divBdr>
    </w:div>
    <w:div w:id="577130912">
      <w:bodyDiv w:val="1"/>
      <w:marLeft w:val="0"/>
      <w:marRight w:val="0"/>
      <w:marTop w:val="0"/>
      <w:marBottom w:val="0"/>
      <w:divBdr>
        <w:top w:val="none" w:sz="0" w:space="0" w:color="auto"/>
        <w:left w:val="none" w:sz="0" w:space="0" w:color="auto"/>
        <w:bottom w:val="none" w:sz="0" w:space="0" w:color="auto"/>
        <w:right w:val="none" w:sz="0" w:space="0" w:color="auto"/>
      </w:divBdr>
    </w:div>
    <w:div w:id="625816777">
      <w:bodyDiv w:val="1"/>
      <w:marLeft w:val="0"/>
      <w:marRight w:val="0"/>
      <w:marTop w:val="0"/>
      <w:marBottom w:val="0"/>
      <w:divBdr>
        <w:top w:val="none" w:sz="0" w:space="0" w:color="auto"/>
        <w:left w:val="none" w:sz="0" w:space="0" w:color="auto"/>
        <w:bottom w:val="none" w:sz="0" w:space="0" w:color="auto"/>
        <w:right w:val="none" w:sz="0" w:space="0" w:color="auto"/>
      </w:divBdr>
      <w:divsChild>
        <w:div w:id="1593395299">
          <w:marLeft w:val="150"/>
          <w:marRight w:val="0"/>
          <w:marTop w:val="0"/>
          <w:marBottom w:val="0"/>
          <w:divBdr>
            <w:top w:val="none" w:sz="0" w:space="0" w:color="auto"/>
            <w:left w:val="none" w:sz="0" w:space="0" w:color="auto"/>
            <w:bottom w:val="none" w:sz="0" w:space="0" w:color="auto"/>
            <w:right w:val="none" w:sz="0" w:space="0" w:color="auto"/>
          </w:divBdr>
          <w:divsChild>
            <w:div w:id="5408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5328">
      <w:bodyDiv w:val="1"/>
      <w:marLeft w:val="0"/>
      <w:marRight w:val="0"/>
      <w:marTop w:val="0"/>
      <w:marBottom w:val="0"/>
      <w:divBdr>
        <w:top w:val="none" w:sz="0" w:space="0" w:color="auto"/>
        <w:left w:val="none" w:sz="0" w:space="0" w:color="auto"/>
        <w:bottom w:val="none" w:sz="0" w:space="0" w:color="auto"/>
        <w:right w:val="none" w:sz="0" w:space="0" w:color="auto"/>
      </w:divBdr>
    </w:div>
    <w:div w:id="643046003">
      <w:bodyDiv w:val="1"/>
      <w:marLeft w:val="0"/>
      <w:marRight w:val="0"/>
      <w:marTop w:val="0"/>
      <w:marBottom w:val="0"/>
      <w:divBdr>
        <w:top w:val="none" w:sz="0" w:space="0" w:color="auto"/>
        <w:left w:val="none" w:sz="0" w:space="0" w:color="auto"/>
        <w:bottom w:val="none" w:sz="0" w:space="0" w:color="auto"/>
        <w:right w:val="none" w:sz="0" w:space="0" w:color="auto"/>
      </w:divBdr>
    </w:div>
    <w:div w:id="666904199">
      <w:bodyDiv w:val="1"/>
      <w:marLeft w:val="0"/>
      <w:marRight w:val="0"/>
      <w:marTop w:val="0"/>
      <w:marBottom w:val="0"/>
      <w:divBdr>
        <w:top w:val="none" w:sz="0" w:space="0" w:color="auto"/>
        <w:left w:val="none" w:sz="0" w:space="0" w:color="auto"/>
        <w:bottom w:val="none" w:sz="0" w:space="0" w:color="auto"/>
        <w:right w:val="none" w:sz="0" w:space="0" w:color="auto"/>
      </w:divBdr>
    </w:div>
    <w:div w:id="668486589">
      <w:bodyDiv w:val="1"/>
      <w:marLeft w:val="0"/>
      <w:marRight w:val="0"/>
      <w:marTop w:val="0"/>
      <w:marBottom w:val="0"/>
      <w:divBdr>
        <w:top w:val="none" w:sz="0" w:space="0" w:color="auto"/>
        <w:left w:val="none" w:sz="0" w:space="0" w:color="auto"/>
        <w:bottom w:val="none" w:sz="0" w:space="0" w:color="auto"/>
        <w:right w:val="none" w:sz="0" w:space="0" w:color="auto"/>
      </w:divBdr>
    </w:div>
    <w:div w:id="685596977">
      <w:bodyDiv w:val="1"/>
      <w:marLeft w:val="0"/>
      <w:marRight w:val="0"/>
      <w:marTop w:val="0"/>
      <w:marBottom w:val="0"/>
      <w:divBdr>
        <w:top w:val="none" w:sz="0" w:space="0" w:color="auto"/>
        <w:left w:val="none" w:sz="0" w:space="0" w:color="auto"/>
        <w:bottom w:val="none" w:sz="0" w:space="0" w:color="auto"/>
        <w:right w:val="none" w:sz="0" w:space="0" w:color="auto"/>
      </w:divBdr>
    </w:div>
    <w:div w:id="694890782">
      <w:bodyDiv w:val="1"/>
      <w:marLeft w:val="0"/>
      <w:marRight w:val="0"/>
      <w:marTop w:val="0"/>
      <w:marBottom w:val="0"/>
      <w:divBdr>
        <w:top w:val="none" w:sz="0" w:space="0" w:color="auto"/>
        <w:left w:val="none" w:sz="0" w:space="0" w:color="auto"/>
        <w:bottom w:val="none" w:sz="0" w:space="0" w:color="auto"/>
        <w:right w:val="none" w:sz="0" w:space="0" w:color="auto"/>
      </w:divBdr>
    </w:div>
    <w:div w:id="715470227">
      <w:bodyDiv w:val="1"/>
      <w:marLeft w:val="0"/>
      <w:marRight w:val="0"/>
      <w:marTop w:val="0"/>
      <w:marBottom w:val="0"/>
      <w:divBdr>
        <w:top w:val="none" w:sz="0" w:space="0" w:color="auto"/>
        <w:left w:val="none" w:sz="0" w:space="0" w:color="auto"/>
        <w:bottom w:val="none" w:sz="0" w:space="0" w:color="auto"/>
        <w:right w:val="none" w:sz="0" w:space="0" w:color="auto"/>
      </w:divBdr>
    </w:div>
    <w:div w:id="724764809">
      <w:bodyDiv w:val="1"/>
      <w:marLeft w:val="0"/>
      <w:marRight w:val="0"/>
      <w:marTop w:val="0"/>
      <w:marBottom w:val="0"/>
      <w:divBdr>
        <w:top w:val="none" w:sz="0" w:space="0" w:color="auto"/>
        <w:left w:val="none" w:sz="0" w:space="0" w:color="auto"/>
        <w:bottom w:val="none" w:sz="0" w:space="0" w:color="auto"/>
        <w:right w:val="none" w:sz="0" w:space="0" w:color="auto"/>
      </w:divBdr>
    </w:div>
    <w:div w:id="752702159">
      <w:bodyDiv w:val="1"/>
      <w:marLeft w:val="0"/>
      <w:marRight w:val="0"/>
      <w:marTop w:val="0"/>
      <w:marBottom w:val="0"/>
      <w:divBdr>
        <w:top w:val="none" w:sz="0" w:space="0" w:color="auto"/>
        <w:left w:val="none" w:sz="0" w:space="0" w:color="auto"/>
        <w:bottom w:val="none" w:sz="0" w:space="0" w:color="auto"/>
        <w:right w:val="none" w:sz="0" w:space="0" w:color="auto"/>
      </w:divBdr>
    </w:div>
    <w:div w:id="775369964">
      <w:bodyDiv w:val="1"/>
      <w:marLeft w:val="0"/>
      <w:marRight w:val="0"/>
      <w:marTop w:val="0"/>
      <w:marBottom w:val="0"/>
      <w:divBdr>
        <w:top w:val="none" w:sz="0" w:space="0" w:color="auto"/>
        <w:left w:val="none" w:sz="0" w:space="0" w:color="auto"/>
        <w:bottom w:val="none" w:sz="0" w:space="0" w:color="auto"/>
        <w:right w:val="none" w:sz="0" w:space="0" w:color="auto"/>
      </w:divBdr>
    </w:div>
    <w:div w:id="828014128">
      <w:bodyDiv w:val="1"/>
      <w:marLeft w:val="0"/>
      <w:marRight w:val="0"/>
      <w:marTop w:val="0"/>
      <w:marBottom w:val="0"/>
      <w:divBdr>
        <w:top w:val="none" w:sz="0" w:space="0" w:color="auto"/>
        <w:left w:val="none" w:sz="0" w:space="0" w:color="auto"/>
        <w:bottom w:val="none" w:sz="0" w:space="0" w:color="auto"/>
        <w:right w:val="none" w:sz="0" w:space="0" w:color="auto"/>
      </w:divBdr>
    </w:div>
    <w:div w:id="917902064">
      <w:bodyDiv w:val="1"/>
      <w:marLeft w:val="0"/>
      <w:marRight w:val="0"/>
      <w:marTop w:val="0"/>
      <w:marBottom w:val="0"/>
      <w:divBdr>
        <w:top w:val="none" w:sz="0" w:space="0" w:color="auto"/>
        <w:left w:val="none" w:sz="0" w:space="0" w:color="auto"/>
        <w:bottom w:val="none" w:sz="0" w:space="0" w:color="auto"/>
        <w:right w:val="none" w:sz="0" w:space="0" w:color="auto"/>
      </w:divBdr>
    </w:div>
    <w:div w:id="926231886">
      <w:bodyDiv w:val="1"/>
      <w:marLeft w:val="0"/>
      <w:marRight w:val="0"/>
      <w:marTop w:val="0"/>
      <w:marBottom w:val="0"/>
      <w:divBdr>
        <w:top w:val="none" w:sz="0" w:space="0" w:color="auto"/>
        <w:left w:val="none" w:sz="0" w:space="0" w:color="auto"/>
        <w:bottom w:val="none" w:sz="0" w:space="0" w:color="auto"/>
        <w:right w:val="none" w:sz="0" w:space="0" w:color="auto"/>
      </w:divBdr>
    </w:div>
    <w:div w:id="962468233">
      <w:bodyDiv w:val="1"/>
      <w:marLeft w:val="0"/>
      <w:marRight w:val="0"/>
      <w:marTop w:val="0"/>
      <w:marBottom w:val="0"/>
      <w:divBdr>
        <w:top w:val="none" w:sz="0" w:space="0" w:color="auto"/>
        <w:left w:val="none" w:sz="0" w:space="0" w:color="auto"/>
        <w:bottom w:val="none" w:sz="0" w:space="0" w:color="auto"/>
        <w:right w:val="none" w:sz="0" w:space="0" w:color="auto"/>
      </w:divBdr>
    </w:div>
    <w:div w:id="994987900">
      <w:bodyDiv w:val="1"/>
      <w:marLeft w:val="0"/>
      <w:marRight w:val="0"/>
      <w:marTop w:val="0"/>
      <w:marBottom w:val="0"/>
      <w:divBdr>
        <w:top w:val="none" w:sz="0" w:space="0" w:color="auto"/>
        <w:left w:val="none" w:sz="0" w:space="0" w:color="auto"/>
        <w:bottom w:val="none" w:sz="0" w:space="0" w:color="auto"/>
        <w:right w:val="none" w:sz="0" w:space="0" w:color="auto"/>
      </w:divBdr>
    </w:div>
    <w:div w:id="1084381164">
      <w:bodyDiv w:val="1"/>
      <w:marLeft w:val="0"/>
      <w:marRight w:val="0"/>
      <w:marTop w:val="0"/>
      <w:marBottom w:val="0"/>
      <w:divBdr>
        <w:top w:val="none" w:sz="0" w:space="0" w:color="auto"/>
        <w:left w:val="none" w:sz="0" w:space="0" w:color="auto"/>
        <w:bottom w:val="none" w:sz="0" w:space="0" w:color="auto"/>
        <w:right w:val="none" w:sz="0" w:space="0" w:color="auto"/>
      </w:divBdr>
    </w:div>
    <w:div w:id="1086073146">
      <w:bodyDiv w:val="1"/>
      <w:marLeft w:val="0"/>
      <w:marRight w:val="0"/>
      <w:marTop w:val="0"/>
      <w:marBottom w:val="0"/>
      <w:divBdr>
        <w:top w:val="none" w:sz="0" w:space="0" w:color="auto"/>
        <w:left w:val="none" w:sz="0" w:space="0" w:color="auto"/>
        <w:bottom w:val="none" w:sz="0" w:space="0" w:color="auto"/>
        <w:right w:val="none" w:sz="0" w:space="0" w:color="auto"/>
      </w:divBdr>
    </w:div>
    <w:div w:id="1099718688">
      <w:bodyDiv w:val="1"/>
      <w:marLeft w:val="0"/>
      <w:marRight w:val="0"/>
      <w:marTop w:val="0"/>
      <w:marBottom w:val="0"/>
      <w:divBdr>
        <w:top w:val="none" w:sz="0" w:space="0" w:color="auto"/>
        <w:left w:val="none" w:sz="0" w:space="0" w:color="auto"/>
        <w:bottom w:val="none" w:sz="0" w:space="0" w:color="auto"/>
        <w:right w:val="none" w:sz="0" w:space="0" w:color="auto"/>
      </w:divBdr>
    </w:div>
    <w:div w:id="1123695783">
      <w:bodyDiv w:val="1"/>
      <w:marLeft w:val="0"/>
      <w:marRight w:val="0"/>
      <w:marTop w:val="0"/>
      <w:marBottom w:val="0"/>
      <w:divBdr>
        <w:top w:val="none" w:sz="0" w:space="0" w:color="auto"/>
        <w:left w:val="none" w:sz="0" w:space="0" w:color="auto"/>
        <w:bottom w:val="none" w:sz="0" w:space="0" w:color="auto"/>
        <w:right w:val="none" w:sz="0" w:space="0" w:color="auto"/>
      </w:divBdr>
    </w:div>
    <w:div w:id="1148744956">
      <w:bodyDiv w:val="1"/>
      <w:marLeft w:val="0"/>
      <w:marRight w:val="0"/>
      <w:marTop w:val="0"/>
      <w:marBottom w:val="0"/>
      <w:divBdr>
        <w:top w:val="none" w:sz="0" w:space="0" w:color="auto"/>
        <w:left w:val="none" w:sz="0" w:space="0" w:color="auto"/>
        <w:bottom w:val="none" w:sz="0" w:space="0" w:color="auto"/>
        <w:right w:val="none" w:sz="0" w:space="0" w:color="auto"/>
      </w:divBdr>
    </w:div>
    <w:div w:id="1362786185">
      <w:bodyDiv w:val="1"/>
      <w:marLeft w:val="0"/>
      <w:marRight w:val="0"/>
      <w:marTop w:val="0"/>
      <w:marBottom w:val="0"/>
      <w:divBdr>
        <w:top w:val="none" w:sz="0" w:space="0" w:color="auto"/>
        <w:left w:val="none" w:sz="0" w:space="0" w:color="auto"/>
        <w:bottom w:val="none" w:sz="0" w:space="0" w:color="auto"/>
        <w:right w:val="none" w:sz="0" w:space="0" w:color="auto"/>
      </w:divBdr>
    </w:div>
    <w:div w:id="1376352163">
      <w:bodyDiv w:val="1"/>
      <w:marLeft w:val="0"/>
      <w:marRight w:val="0"/>
      <w:marTop w:val="0"/>
      <w:marBottom w:val="0"/>
      <w:divBdr>
        <w:top w:val="none" w:sz="0" w:space="0" w:color="auto"/>
        <w:left w:val="none" w:sz="0" w:space="0" w:color="auto"/>
        <w:bottom w:val="none" w:sz="0" w:space="0" w:color="auto"/>
        <w:right w:val="none" w:sz="0" w:space="0" w:color="auto"/>
      </w:divBdr>
    </w:div>
    <w:div w:id="1431657162">
      <w:bodyDiv w:val="1"/>
      <w:marLeft w:val="0"/>
      <w:marRight w:val="0"/>
      <w:marTop w:val="0"/>
      <w:marBottom w:val="0"/>
      <w:divBdr>
        <w:top w:val="none" w:sz="0" w:space="0" w:color="auto"/>
        <w:left w:val="none" w:sz="0" w:space="0" w:color="auto"/>
        <w:bottom w:val="none" w:sz="0" w:space="0" w:color="auto"/>
        <w:right w:val="none" w:sz="0" w:space="0" w:color="auto"/>
      </w:divBdr>
    </w:div>
    <w:div w:id="1432774503">
      <w:bodyDiv w:val="1"/>
      <w:marLeft w:val="0"/>
      <w:marRight w:val="0"/>
      <w:marTop w:val="0"/>
      <w:marBottom w:val="0"/>
      <w:divBdr>
        <w:top w:val="none" w:sz="0" w:space="0" w:color="auto"/>
        <w:left w:val="none" w:sz="0" w:space="0" w:color="auto"/>
        <w:bottom w:val="none" w:sz="0" w:space="0" w:color="auto"/>
        <w:right w:val="none" w:sz="0" w:space="0" w:color="auto"/>
      </w:divBdr>
    </w:div>
    <w:div w:id="1482773083">
      <w:bodyDiv w:val="1"/>
      <w:marLeft w:val="0"/>
      <w:marRight w:val="0"/>
      <w:marTop w:val="0"/>
      <w:marBottom w:val="0"/>
      <w:divBdr>
        <w:top w:val="none" w:sz="0" w:space="0" w:color="auto"/>
        <w:left w:val="none" w:sz="0" w:space="0" w:color="auto"/>
        <w:bottom w:val="none" w:sz="0" w:space="0" w:color="auto"/>
        <w:right w:val="none" w:sz="0" w:space="0" w:color="auto"/>
      </w:divBdr>
    </w:div>
    <w:div w:id="1541356577">
      <w:bodyDiv w:val="1"/>
      <w:marLeft w:val="0"/>
      <w:marRight w:val="0"/>
      <w:marTop w:val="0"/>
      <w:marBottom w:val="0"/>
      <w:divBdr>
        <w:top w:val="none" w:sz="0" w:space="0" w:color="auto"/>
        <w:left w:val="none" w:sz="0" w:space="0" w:color="auto"/>
        <w:bottom w:val="none" w:sz="0" w:space="0" w:color="auto"/>
        <w:right w:val="none" w:sz="0" w:space="0" w:color="auto"/>
      </w:divBdr>
    </w:div>
    <w:div w:id="1549993636">
      <w:bodyDiv w:val="1"/>
      <w:marLeft w:val="0"/>
      <w:marRight w:val="0"/>
      <w:marTop w:val="0"/>
      <w:marBottom w:val="0"/>
      <w:divBdr>
        <w:top w:val="none" w:sz="0" w:space="0" w:color="auto"/>
        <w:left w:val="none" w:sz="0" w:space="0" w:color="auto"/>
        <w:bottom w:val="none" w:sz="0" w:space="0" w:color="auto"/>
        <w:right w:val="none" w:sz="0" w:space="0" w:color="auto"/>
      </w:divBdr>
    </w:div>
    <w:div w:id="1561136889">
      <w:bodyDiv w:val="1"/>
      <w:marLeft w:val="0"/>
      <w:marRight w:val="0"/>
      <w:marTop w:val="0"/>
      <w:marBottom w:val="0"/>
      <w:divBdr>
        <w:top w:val="none" w:sz="0" w:space="0" w:color="auto"/>
        <w:left w:val="none" w:sz="0" w:space="0" w:color="auto"/>
        <w:bottom w:val="none" w:sz="0" w:space="0" w:color="auto"/>
        <w:right w:val="none" w:sz="0" w:space="0" w:color="auto"/>
      </w:divBdr>
    </w:div>
    <w:div w:id="1568610249">
      <w:bodyDiv w:val="1"/>
      <w:marLeft w:val="0"/>
      <w:marRight w:val="0"/>
      <w:marTop w:val="0"/>
      <w:marBottom w:val="0"/>
      <w:divBdr>
        <w:top w:val="none" w:sz="0" w:space="0" w:color="auto"/>
        <w:left w:val="none" w:sz="0" w:space="0" w:color="auto"/>
        <w:bottom w:val="none" w:sz="0" w:space="0" w:color="auto"/>
        <w:right w:val="none" w:sz="0" w:space="0" w:color="auto"/>
      </w:divBdr>
    </w:div>
    <w:div w:id="1711177582">
      <w:bodyDiv w:val="1"/>
      <w:marLeft w:val="0"/>
      <w:marRight w:val="0"/>
      <w:marTop w:val="0"/>
      <w:marBottom w:val="0"/>
      <w:divBdr>
        <w:top w:val="none" w:sz="0" w:space="0" w:color="auto"/>
        <w:left w:val="none" w:sz="0" w:space="0" w:color="auto"/>
        <w:bottom w:val="none" w:sz="0" w:space="0" w:color="auto"/>
        <w:right w:val="none" w:sz="0" w:space="0" w:color="auto"/>
      </w:divBdr>
    </w:div>
    <w:div w:id="1712727589">
      <w:bodyDiv w:val="1"/>
      <w:marLeft w:val="0"/>
      <w:marRight w:val="0"/>
      <w:marTop w:val="0"/>
      <w:marBottom w:val="0"/>
      <w:divBdr>
        <w:top w:val="none" w:sz="0" w:space="0" w:color="auto"/>
        <w:left w:val="none" w:sz="0" w:space="0" w:color="auto"/>
        <w:bottom w:val="none" w:sz="0" w:space="0" w:color="auto"/>
        <w:right w:val="none" w:sz="0" w:space="0" w:color="auto"/>
      </w:divBdr>
    </w:div>
    <w:div w:id="1815639289">
      <w:bodyDiv w:val="1"/>
      <w:marLeft w:val="0"/>
      <w:marRight w:val="0"/>
      <w:marTop w:val="0"/>
      <w:marBottom w:val="0"/>
      <w:divBdr>
        <w:top w:val="none" w:sz="0" w:space="0" w:color="auto"/>
        <w:left w:val="none" w:sz="0" w:space="0" w:color="auto"/>
        <w:bottom w:val="none" w:sz="0" w:space="0" w:color="auto"/>
        <w:right w:val="none" w:sz="0" w:space="0" w:color="auto"/>
      </w:divBdr>
    </w:div>
    <w:div w:id="1867677296">
      <w:bodyDiv w:val="1"/>
      <w:marLeft w:val="0"/>
      <w:marRight w:val="0"/>
      <w:marTop w:val="0"/>
      <w:marBottom w:val="0"/>
      <w:divBdr>
        <w:top w:val="none" w:sz="0" w:space="0" w:color="auto"/>
        <w:left w:val="none" w:sz="0" w:space="0" w:color="auto"/>
        <w:bottom w:val="none" w:sz="0" w:space="0" w:color="auto"/>
        <w:right w:val="none" w:sz="0" w:space="0" w:color="auto"/>
      </w:divBdr>
    </w:div>
    <w:div w:id="1871458278">
      <w:bodyDiv w:val="1"/>
      <w:marLeft w:val="0"/>
      <w:marRight w:val="0"/>
      <w:marTop w:val="0"/>
      <w:marBottom w:val="0"/>
      <w:divBdr>
        <w:top w:val="none" w:sz="0" w:space="0" w:color="auto"/>
        <w:left w:val="none" w:sz="0" w:space="0" w:color="auto"/>
        <w:bottom w:val="none" w:sz="0" w:space="0" w:color="auto"/>
        <w:right w:val="none" w:sz="0" w:space="0" w:color="auto"/>
      </w:divBdr>
    </w:div>
    <w:div w:id="1874807290">
      <w:bodyDiv w:val="1"/>
      <w:marLeft w:val="0"/>
      <w:marRight w:val="0"/>
      <w:marTop w:val="0"/>
      <w:marBottom w:val="0"/>
      <w:divBdr>
        <w:top w:val="none" w:sz="0" w:space="0" w:color="auto"/>
        <w:left w:val="none" w:sz="0" w:space="0" w:color="auto"/>
        <w:bottom w:val="none" w:sz="0" w:space="0" w:color="auto"/>
        <w:right w:val="none" w:sz="0" w:space="0" w:color="auto"/>
      </w:divBdr>
    </w:div>
    <w:div w:id="1880126718">
      <w:bodyDiv w:val="1"/>
      <w:marLeft w:val="0"/>
      <w:marRight w:val="0"/>
      <w:marTop w:val="0"/>
      <w:marBottom w:val="0"/>
      <w:divBdr>
        <w:top w:val="none" w:sz="0" w:space="0" w:color="auto"/>
        <w:left w:val="none" w:sz="0" w:space="0" w:color="auto"/>
        <w:bottom w:val="none" w:sz="0" w:space="0" w:color="auto"/>
        <w:right w:val="none" w:sz="0" w:space="0" w:color="auto"/>
      </w:divBdr>
    </w:div>
    <w:div w:id="1914973774">
      <w:bodyDiv w:val="1"/>
      <w:marLeft w:val="0"/>
      <w:marRight w:val="0"/>
      <w:marTop w:val="0"/>
      <w:marBottom w:val="0"/>
      <w:divBdr>
        <w:top w:val="none" w:sz="0" w:space="0" w:color="auto"/>
        <w:left w:val="none" w:sz="0" w:space="0" w:color="auto"/>
        <w:bottom w:val="none" w:sz="0" w:space="0" w:color="auto"/>
        <w:right w:val="none" w:sz="0" w:space="0" w:color="auto"/>
      </w:divBdr>
    </w:div>
    <w:div w:id="1950041307">
      <w:bodyDiv w:val="1"/>
      <w:marLeft w:val="0"/>
      <w:marRight w:val="0"/>
      <w:marTop w:val="0"/>
      <w:marBottom w:val="0"/>
      <w:divBdr>
        <w:top w:val="none" w:sz="0" w:space="0" w:color="auto"/>
        <w:left w:val="none" w:sz="0" w:space="0" w:color="auto"/>
        <w:bottom w:val="none" w:sz="0" w:space="0" w:color="auto"/>
        <w:right w:val="none" w:sz="0" w:space="0" w:color="auto"/>
      </w:divBdr>
    </w:div>
    <w:div w:id="1967075620">
      <w:bodyDiv w:val="1"/>
      <w:marLeft w:val="0"/>
      <w:marRight w:val="0"/>
      <w:marTop w:val="0"/>
      <w:marBottom w:val="0"/>
      <w:divBdr>
        <w:top w:val="none" w:sz="0" w:space="0" w:color="auto"/>
        <w:left w:val="none" w:sz="0" w:space="0" w:color="auto"/>
        <w:bottom w:val="none" w:sz="0" w:space="0" w:color="auto"/>
        <w:right w:val="none" w:sz="0" w:space="0" w:color="auto"/>
      </w:divBdr>
    </w:div>
    <w:div w:id="1982298861">
      <w:bodyDiv w:val="1"/>
      <w:marLeft w:val="0"/>
      <w:marRight w:val="0"/>
      <w:marTop w:val="0"/>
      <w:marBottom w:val="0"/>
      <w:divBdr>
        <w:top w:val="none" w:sz="0" w:space="0" w:color="auto"/>
        <w:left w:val="none" w:sz="0" w:space="0" w:color="auto"/>
        <w:bottom w:val="none" w:sz="0" w:space="0" w:color="auto"/>
        <w:right w:val="none" w:sz="0" w:space="0" w:color="auto"/>
      </w:divBdr>
    </w:div>
    <w:div w:id="1989433267">
      <w:bodyDiv w:val="1"/>
      <w:marLeft w:val="0"/>
      <w:marRight w:val="0"/>
      <w:marTop w:val="0"/>
      <w:marBottom w:val="0"/>
      <w:divBdr>
        <w:top w:val="none" w:sz="0" w:space="0" w:color="auto"/>
        <w:left w:val="none" w:sz="0" w:space="0" w:color="auto"/>
        <w:bottom w:val="none" w:sz="0" w:space="0" w:color="auto"/>
        <w:right w:val="none" w:sz="0" w:space="0" w:color="auto"/>
      </w:divBdr>
    </w:div>
    <w:div w:id="2000159298">
      <w:bodyDiv w:val="1"/>
      <w:marLeft w:val="0"/>
      <w:marRight w:val="0"/>
      <w:marTop w:val="0"/>
      <w:marBottom w:val="0"/>
      <w:divBdr>
        <w:top w:val="none" w:sz="0" w:space="0" w:color="auto"/>
        <w:left w:val="none" w:sz="0" w:space="0" w:color="auto"/>
        <w:bottom w:val="none" w:sz="0" w:space="0" w:color="auto"/>
        <w:right w:val="none" w:sz="0" w:space="0" w:color="auto"/>
      </w:divBdr>
    </w:div>
    <w:div w:id="2002544213">
      <w:bodyDiv w:val="1"/>
      <w:marLeft w:val="0"/>
      <w:marRight w:val="0"/>
      <w:marTop w:val="0"/>
      <w:marBottom w:val="0"/>
      <w:divBdr>
        <w:top w:val="none" w:sz="0" w:space="0" w:color="auto"/>
        <w:left w:val="none" w:sz="0" w:space="0" w:color="auto"/>
        <w:bottom w:val="none" w:sz="0" w:space="0" w:color="auto"/>
        <w:right w:val="none" w:sz="0" w:space="0" w:color="auto"/>
      </w:divBdr>
    </w:div>
    <w:div w:id="211716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2268</Words>
  <Characters>12928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2022-12-01T07:10:00Z</dcterms:created>
  <dcterms:modified xsi:type="dcterms:W3CDTF">2022-12-01T07:10:00Z</dcterms:modified>
</cp:coreProperties>
</file>