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E439AF" w:rsidRPr="00E439AF" w:rsidRDefault="00E439AF" w:rsidP="00E439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br/>
        <w:t>13.08.2015 г. № 106                                                             с.Святославка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left"/>
        <w:outlineLvl w:val="0"/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E439AF"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p w:rsidR="00E439AF" w:rsidRPr="00E439AF" w:rsidRDefault="00E439AF" w:rsidP="00E439AF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Об утверждении схемы расположения</w:t>
      </w: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br/>
        <w:t>земельного участка на кадастровом плане территории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 Утвердить прилагаемую схему расположения земельного участка общей площадью 1912 кв.м., из земель населённых пунктов, с разрешённым использованием территории общего пользования на территории Святославского муниципального образования, Самойловского муниципального района Саратовской области, по адресу: Саратовская область, Самойловский район, село Святославка, пер.Больничный на кадастровом плане территории.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E439AF" w:rsidRPr="00E439AF" w:rsidRDefault="00E439AF" w:rsidP="00E439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39A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И.о. главы администрации                                                                              С.А.Алтынников</w:t>
      </w:r>
    </w:p>
    <w:p w:rsidR="00E439AF" w:rsidRPr="00E439AF" w:rsidRDefault="00E439AF" w:rsidP="00E439A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39AF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08"/>
    <w:rsid w:val="003E0016"/>
    <w:rsid w:val="008A140B"/>
    <w:rsid w:val="00E439AF"/>
    <w:rsid w:val="00EB200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4E5CF-2AB9-4CC1-A4AE-016FDB0B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39A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39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diakov.net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2022-12-22T02:19:00Z</dcterms:created>
  <dcterms:modified xsi:type="dcterms:W3CDTF">2022-12-22T02:19:00Z</dcterms:modified>
</cp:coreProperties>
</file>