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899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13248B7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07387" w:rsidRPr="00907387">
        <w:rPr>
          <w:rFonts w:ascii="Times New Roman" w:hAnsi="Times New Roman" w:cs="Times New Roman"/>
          <w:sz w:val="26"/>
          <w:szCs w:val="26"/>
        </w:rPr>
        <w:t>64:31:280104:48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371A8F">
        <w:rPr>
          <w:rFonts w:ascii="Times New Roman" w:hAnsi="Times New Roman" w:cs="Times New Roman"/>
          <w:sz w:val="26"/>
          <w:szCs w:val="26"/>
        </w:rPr>
        <w:t xml:space="preserve"> </w:t>
      </w:r>
      <w:r w:rsidR="00907387" w:rsidRPr="00907387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Криуша, ул Озерная, д 1</w:t>
      </w:r>
      <w:r w:rsidR="00371A8F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907387">
        <w:rPr>
          <w:rFonts w:ascii="Times New Roman" w:hAnsi="Times New Roman" w:cs="Times New Roman"/>
          <w:sz w:val="26"/>
          <w:szCs w:val="26"/>
        </w:rPr>
        <w:t>Комиссаров Сергей Алексеевич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07387">
        <w:rPr>
          <w:rFonts w:ascii="Times New Roman" w:hAnsi="Times New Roman" w:cs="Times New Roman"/>
          <w:sz w:val="26"/>
          <w:szCs w:val="26"/>
        </w:rPr>
        <w:t>28.11.1963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71A8F">
        <w:rPr>
          <w:rFonts w:ascii="Times New Roman" w:hAnsi="Times New Roman" w:cs="Times New Roman"/>
          <w:sz w:val="26"/>
          <w:szCs w:val="26"/>
        </w:rPr>
        <w:t>630</w:t>
      </w:r>
      <w:r w:rsidR="00907387">
        <w:rPr>
          <w:rFonts w:ascii="Times New Roman" w:hAnsi="Times New Roman" w:cs="Times New Roman"/>
          <w:sz w:val="26"/>
          <w:szCs w:val="26"/>
        </w:rPr>
        <w:t>8</w:t>
      </w:r>
      <w:r w:rsidR="00371A8F">
        <w:rPr>
          <w:rFonts w:ascii="Times New Roman" w:hAnsi="Times New Roman" w:cs="Times New Roman"/>
          <w:sz w:val="26"/>
          <w:szCs w:val="26"/>
        </w:rPr>
        <w:t xml:space="preserve"> </w:t>
      </w:r>
      <w:r w:rsidR="00907387">
        <w:rPr>
          <w:rFonts w:ascii="Times New Roman" w:hAnsi="Times New Roman" w:cs="Times New Roman"/>
          <w:sz w:val="26"/>
          <w:szCs w:val="26"/>
        </w:rPr>
        <w:t>281644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07387">
        <w:rPr>
          <w:rFonts w:ascii="Times New Roman" w:hAnsi="Times New Roman" w:cs="Times New Roman"/>
          <w:sz w:val="26"/>
          <w:szCs w:val="26"/>
        </w:rPr>
        <w:t>ТПУФМС России в Самойловском районе</w:t>
      </w:r>
      <w:r w:rsidR="00371A8F">
        <w:rPr>
          <w:rFonts w:ascii="Times New Roman" w:hAnsi="Times New Roman" w:cs="Times New Roman"/>
          <w:sz w:val="26"/>
          <w:szCs w:val="26"/>
        </w:rPr>
        <w:t xml:space="preserve"> Саратовской области </w:t>
      </w:r>
      <w:r w:rsidR="00907387">
        <w:rPr>
          <w:rFonts w:ascii="Times New Roman" w:hAnsi="Times New Roman" w:cs="Times New Roman"/>
          <w:sz w:val="26"/>
          <w:szCs w:val="26"/>
        </w:rPr>
        <w:t>28.11.1963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07387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0738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07387" w:rsidRPr="00907387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Криуша, ул Озерная, д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F03BD8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07387">
        <w:rPr>
          <w:rFonts w:ascii="Times New Roman" w:hAnsi="Times New Roman" w:cs="Times New Roman"/>
          <w:sz w:val="26"/>
          <w:szCs w:val="26"/>
        </w:rPr>
        <w:t>Комиссарова Сергея Алексеевича</w:t>
      </w:r>
      <w:r w:rsidR="00AD2301" w:rsidRPr="00AD2301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907387">
        <w:rPr>
          <w:rFonts w:ascii="Times New Roman" w:hAnsi="Times New Roman" w:cs="Times New Roman"/>
          <w:sz w:val="26"/>
          <w:szCs w:val="26"/>
        </w:rPr>
        <w:t>17</w:t>
      </w:r>
      <w:r w:rsidR="00A013FA">
        <w:rPr>
          <w:rFonts w:ascii="Times New Roman" w:hAnsi="Times New Roman" w:cs="Times New Roman"/>
          <w:sz w:val="26"/>
          <w:szCs w:val="26"/>
        </w:rPr>
        <w:t>.</w:t>
      </w:r>
      <w:r w:rsidR="00907387">
        <w:rPr>
          <w:rFonts w:ascii="Times New Roman" w:hAnsi="Times New Roman" w:cs="Times New Roman"/>
          <w:sz w:val="26"/>
          <w:szCs w:val="26"/>
        </w:rPr>
        <w:t>10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907387">
        <w:rPr>
          <w:rFonts w:ascii="Times New Roman" w:hAnsi="Times New Roman" w:cs="Times New Roman"/>
          <w:sz w:val="26"/>
          <w:szCs w:val="26"/>
        </w:rPr>
        <w:t>2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907387">
        <w:rPr>
          <w:rFonts w:ascii="Times New Roman" w:hAnsi="Times New Roman" w:cs="Times New Roman"/>
          <w:sz w:val="26"/>
          <w:szCs w:val="26"/>
        </w:rPr>
        <w:t>242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1A8F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1587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07387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2301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9044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2023-03-17T07:50:00Z</dcterms:modified>
</cp:coreProperties>
</file>