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2"/>
      </w:tblGrid>
      <w:tr w:rsidR="00E57D17" w:rsidRPr="00E57D17" w14:paraId="010C6BAF" w14:textId="77777777" w:rsidTr="00E57D17">
        <w:trPr>
          <w:trHeight w:val="983"/>
        </w:trPr>
        <w:tc>
          <w:tcPr>
            <w:tcW w:w="1982" w:type="dxa"/>
            <w:tcBorders>
              <w:top w:val="nil"/>
              <w:left w:val="nil"/>
              <w:bottom w:val="nil"/>
              <w:right w:val="nil"/>
            </w:tcBorders>
          </w:tcPr>
          <w:p w14:paraId="7B12D8BE" w14:textId="77777777" w:rsidR="00E57D17" w:rsidRPr="00E57D17" w:rsidRDefault="00E57D17" w:rsidP="00963E92">
            <w:pPr>
              <w:spacing w:after="0" w:line="240" w:lineRule="auto"/>
              <w:rPr>
                <w:rFonts w:ascii="Times New Roman" w:eastAsia="Calibri" w:hAnsi="Times New Roman" w:cs="Times New Roman"/>
                <w:b/>
                <w:sz w:val="18"/>
                <w:szCs w:val="18"/>
              </w:rPr>
            </w:pPr>
            <w:r w:rsidRPr="00E57D17">
              <w:rPr>
                <w:rFonts w:ascii="Times New Roman" w:eastAsia="Calibri" w:hAnsi="Times New Roman" w:cs="Times New Roman"/>
                <w:b/>
                <w:sz w:val="18"/>
                <w:szCs w:val="18"/>
              </w:rPr>
              <w:t xml:space="preserve">                                                                                                                                                                                                     Проект</w:t>
            </w:r>
          </w:p>
          <w:p w14:paraId="1D11F62C" w14:textId="77777777" w:rsidR="00E57D17" w:rsidRPr="00E57D17" w:rsidRDefault="00E57D17" w:rsidP="00963E92">
            <w:pPr>
              <w:spacing w:after="0" w:line="240" w:lineRule="auto"/>
              <w:rPr>
                <w:rFonts w:ascii="Times New Roman" w:eastAsia="Calibri" w:hAnsi="Times New Roman" w:cs="Times New Roman"/>
                <w:b/>
                <w:sz w:val="18"/>
                <w:szCs w:val="18"/>
              </w:rPr>
            </w:pPr>
            <w:r w:rsidRPr="00E57D17">
              <w:rPr>
                <w:rFonts w:ascii="Times New Roman" w:eastAsia="Calibri" w:hAnsi="Times New Roman" w:cs="Times New Roman"/>
                <w:b/>
                <w:sz w:val="18"/>
                <w:szCs w:val="18"/>
              </w:rPr>
              <w:t>Реестр рассылки:</w:t>
            </w:r>
          </w:p>
          <w:p w14:paraId="551DC748" w14:textId="77777777" w:rsidR="00E57D17" w:rsidRPr="00E57D17" w:rsidRDefault="00E57D17" w:rsidP="00963E92">
            <w:pPr>
              <w:spacing w:after="0" w:line="240" w:lineRule="auto"/>
              <w:rPr>
                <w:rFonts w:ascii="Times New Roman" w:eastAsia="Calibri" w:hAnsi="Times New Roman" w:cs="Times New Roman"/>
                <w:b/>
                <w:sz w:val="18"/>
                <w:szCs w:val="18"/>
              </w:rPr>
            </w:pPr>
            <w:r w:rsidRPr="00E57D17">
              <w:rPr>
                <w:rFonts w:ascii="Times New Roman" w:eastAsia="Calibri" w:hAnsi="Times New Roman" w:cs="Times New Roman"/>
                <w:b/>
                <w:sz w:val="18"/>
                <w:szCs w:val="18"/>
              </w:rPr>
              <w:t xml:space="preserve">МС-2 </w:t>
            </w:r>
            <w:proofErr w:type="spellStart"/>
            <w:r w:rsidRPr="00E57D17">
              <w:rPr>
                <w:rFonts w:ascii="Times New Roman" w:eastAsia="Calibri" w:hAnsi="Times New Roman" w:cs="Times New Roman"/>
                <w:b/>
                <w:sz w:val="18"/>
                <w:szCs w:val="18"/>
              </w:rPr>
              <w:t>экз</w:t>
            </w:r>
            <w:proofErr w:type="spellEnd"/>
          </w:p>
          <w:p w14:paraId="7272F211" w14:textId="77777777" w:rsidR="00E57D17" w:rsidRPr="00E57D17" w:rsidRDefault="00E57D17" w:rsidP="00963E92">
            <w:pPr>
              <w:spacing w:after="0" w:line="240" w:lineRule="auto"/>
              <w:rPr>
                <w:rFonts w:ascii="Times New Roman" w:eastAsia="Calibri" w:hAnsi="Times New Roman" w:cs="Times New Roman"/>
                <w:b/>
                <w:sz w:val="18"/>
                <w:szCs w:val="18"/>
              </w:rPr>
            </w:pPr>
            <w:r w:rsidRPr="00E57D17">
              <w:rPr>
                <w:rFonts w:ascii="Times New Roman" w:eastAsia="Calibri" w:hAnsi="Times New Roman" w:cs="Times New Roman"/>
                <w:b/>
                <w:sz w:val="18"/>
                <w:szCs w:val="18"/>
              </w:rPr>
              <w:t>Админ. -2 экз.</w:t>
            </w:r>
          </w:p>
          <w:p w14:paraId="3EBD5902" w14:textId="77777777" w:rsidR="00E57D17" w:rsidRPr="00E57D17" w:rsidRDefault="00E57D17" w:rsidP="00963E92">
            <w:pPr>
              <w:spacing w:after="0" w:line="240" w:lineRule="auto"/>
              <w:jc w:val="center"/>
              <w:rPr>
                <w:rFonts w:ascii="Times New Roman" w:eastAsia="Calibri" w:hAnsi="Times New Roman" w:cs="Times New Roman"/>
                <w:b/>
                <w:sz w:val="18"/>
                <w:szCs w:val="18"/>
              </w:rPr>
            </w:pPr>
          </w:p>
        </w:tc>
      </w:tr>
    </w:tbl>
    <w:p w14:paraId="02F35254" w14:textId="77777777" w:rsidR="00E57D17" w:rsidRDefault="00E57D17" w:rsidP="00963E92">
      <w:pPr>
        <w:spacing w:after="0" w:line="240" w:lineRule="auto"/>
        <w:ind w:right="-1"/>
        <w:jc w:val="center"/>
        <w:rPr>
          <w:rFonts w:ascii="Times New Roman" w:eastAsia="Times New Roman" w:hAnsi="Times New Roman" w:cs="Times New Roman"/>
          <w:color w:val="000000"/>
          <w:sz w:val="26"/>
          <w:szCs w:val="20"/>
          <w:lang w:eastAsia="ru-RU"/>
        </w:rPr>
      </w:pPr>
    </w:p>
    <w:p w14:paraId="0F450E3A" w14:textId="622D67C8" w:rsidR="00E82FD2" w:rsidRPr="00E82FD2" w:rsidRDefault="00963E92" w:rsidP="00963E92">
      <w:pPr>
        <w:spacing w:after="0" w:line="240" w:lineRule="auto"/>
        <w:ind w:right="-1"/>
        <w:jc w:val="center"/>
        <w:rPr>
          <w:rFonts w:ascii="Times New Roman" w:eastAsia="Times New Roman" w:hAnsi="Times New Roman" w:cs="Times New Roman"/>
          <w:color w:val="000000"/>
          <w:sz w:val="26"/>
          <w:szCs w:val="20"/>
          <w:lang w:eastAsia="ru-RU"/>
        </w:rPr>
      </w:pPr>
      <w:r>
        <w:rPr>
          <w:rFonts w:ascii="Times New Roman" w:eastAsia="Times New Roman" w:hAnsi="Times New Roman" w:cs="Times New Roman"/>
          <w:noProof/>
          <w:color w:val="000000"/>
          <w:sz w:val="26"/>
          <w:szCs w:val="20"/>
          <w:lang w:eastAsia="ru-RU"/>
        </w:rPr>
        <w:object w:dxaOrig="1440" w:dyaOrig="1440" w14:anchorId="46655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7pt;margin-top:-43.1pt;width:53.25pt;height:65.2pt;z-index:251658240" o:allowincell="f">
            <v:imagedata r:id="rId8" o:title=""/>
          </v:shape>
          <o:OLEObject Type="Embed" ProgID="PBrush" ShapeID="_x0000_s1026" DrawAspect="Content" ObjectID="_1693299478" r:id="rId9"/>
        </w:object>
      </w:r>
    </w:p>
    <w:p w14:paraId="673F7992" w14:textId="77777777" w:rsidR="00E82FD2" w:rsidRPr="00E82FD2" w:rsidRDefault="00E82FD2" w:rsidP="00963E92">
      <w:pPr>
        <w:spacing w:after="0" w:line="240" w:lineRule="auto"/>
        <w:ind w:right="-1"/>
        <w:jc w:val="both"/>
        <w:rPr>
          <w:rFonts w:ascii="Times New Roman" w:eastAsia="Times New Roman" w:hAnsi="Times New Roman" w:cs="Times New Roman"/>
          <w:color w:val="000000"/>
          <w:sz w:val="26"/>
          <w:szCs w:val="20"/>
          <w:lang w:eastAsia="ru-RU"/>
        </w:rPr>
      </w:pPr>
    </w:p>
    <w:p w14:paraId="3897C14B" w14:textId="77777777" w:rsidR="00E57D17" w:rsidRPr="00E57D17" w:rsidRDefault="00E57D17" w:rsidP="00963E92">
      <w:pPr>
        <w:pStyle w:val="1"/>
        <w:tabs>
          <w:tab w:val="left" w:pos="8080"/>
        </w:tabs>
        <w:ind w:left="720"/>
        <w:jc w:val="center"/>
        <w:rPr>
          <w:b/>
          <w:sz w:val="32"/>
          <w:szCs w:val="32"/>
        </w:rPr>
      </w:pPr>
      <w:r w:rsidRPr="00E57D17">
        <w:rPr>
          <w:b/>
          <w:sz w:val="32"/>
          <w:szCs w:val="32"/>
        </w:rPr>
        <w:t xml:space="preserve">МУНИЦИПАЛЬНОЕ СОБРАНИЕ </w:t>
      </w:r>
    </w:p>
    <w:p w14:paraId="30DF3C2E" w14:textId="419CB759" w:rsidR="00E57D17" w:rsidRPr="00E57D17" w:rsidRDefault="00E57D17" w:rsidP="00963E92">
      <w:pPr>
        <w:pStyle w:val="1"/>
        <w:tabs>
          <w:tab w:val="left" w:pos="8080"/>
        </w:tabs>
        <w:jc w:val="center"/>
        <w:rPr>
          <w:b/>
          <w:sz w:val="32"/>
          <w:szCs w:val="32"/>
          <w:u w:val="double"/>
        </w:rPr>
      </w:pPr>
      <w:r w:rsidRPr="00E57D17">
        <w:rPr>
          <w:b/>
          <w:sz w:val="32"/>
          <w:szCs w:val="32"/>
          <w:u w:val="double"/>
        </w:rPr>
        <w:t xml:space="preserve">Самойловского муниципального района Саратовской области </w:t>
      </w:r>
    </w:p>
    <w:p w14:paraId="058E4602" w14:textId="77777777" w:rsidR="00E57D17" w:rsidRPr="00E57D17" w:rsidRDefault="00E57D17" w:rsidP="00963E92">
      <w:pPr>
        <w:pStyle w:val="1"/>
        <w:jc w:val="center"/>
        <w:rPr>
          <w:b/>
          <w:sz w:val="40"/>
          <w:szCs w:val="40"/>
        </w:rPr>
      </w:pPr>
      <w:r w:rsidRPr="00E57D17">
        <w:rPr>
          <w:b/>
          <w:sz w:val="40"/>
          <w:szCs w:val="40"/>
        </w:rPr>
        <w:t xml:space="preserve"> РЕШЕНИЕ №____</w:t>
      </w:r>
    </w:p>
    <w:p w14:paraId="3E206A62" w14:textId="77777777" w:rsidR="00E57D17" w:rsidRPr="00E57D17" w:rsidRDefault="00E57D17" w:rsidP="00963E92">
      <w:pPr>
        <w:spacing w:after="0" w:line="240" w:lineRule="auto"/>
        <w:rPr>
          <w:rFonts w:ascii="Times New Roman" w:hAnsi="Times New Roman" w:cs="Times New Roman"/>
          <w:b/>
          <w:bCs/>
          <w:sz w:val="28"/>
          <w:szCs w:val="28"/>
        </w:rPr>
      </w:pPr>
    </w:p>
    <w:tbl>
      <w:tblPr>
        <w:tblW w:w="9478" w:type="dxa"/>
        <w:tblInd w:w="70" w:type="dxa"/>
        <w:tblLayout w:type="fixed"/>
        <w:tblCellMar>
          <w:left w:w="70" w:type="dxa"/>
          <w:right w:w="70" w:type="dxa"/>
        </w:tblCellMar>
        <w:tblLook w:val="0000" w:firstRow="0" w:lastRow="0" w:firstColumn="0" w:lastColumn="0" w:noHBand="0" w:noVBand="0"/>
      </w:tblPr>
      <w:tblGrid>
        <w:gridCol w:w="6250"/>
        <w:gridCol w:w="160"/>
        <w:gridCol w:w="3068"/>
      </w:tblGrid>
      <w:tr w:rsidR="00E57D17" w:rsidRPr="00E57D17" w14:paraId="49082398" w14:textId="77777777" w:rsidTr="00963E92">
        <w:trPr>
          <w:trHeight w:val="1874"/>
        </w:trPr>
        <w:tc>
          <w:tcPr>
            <w:tcW w:w="6257" w:type="dxa"/>
          </w:tcPr>
          <w:p w14:paraId="7C9DF928" w14:textId="77777777" w:rsidR="00E57D17" w:rsidRPr="00E57D17" w:rsidRDefault="00E57D17" w:rsidP="00963E92">
            <w:pPr>
              <w:spacing w:after="0" w:line="240" w:lineRule="auto"/>
              <w:rPr>
                <w:rFonts w:ascii="Times New Roman" w:hAnsi="Times New Roman" w:cs="Times New Roman"/>
                <w:b/>
                <w:bCs/>
                <w:sz w:val="28"/>
                <w:szCs w:val="28"/>
              </w:rPr>
            </w:pPr>
            <w:r w:rsidRPr="00E57D17">
              <w:rPr>
                <w:rFonts w:ascii="Times New Roman" w:hAnsi="Times New Roman" w:cs="Times New Roman"/>
                <w:b/>
                <w:bCs/>
                <w:sz w:val="28"/>
                <w:szCs w:val="28"/>
              </w:rPr>
              <w:t>от «___</w:t>
            </w:r>
            <w:proofErr w:type="gramStart"/>
            <w:r w:rsidRPr="00E57D17">
              <w:rPr>
                <w:rFonts w:ascii="Times New Roman" w:hAnsi="Times New Roman" w:cs="Times New Roman"/>
                <w:b/>
                <w:bCs/>
                <w:sz w:val="28"/>
                <w:szCs w:val="28"/>
              </w:rPr>
              <w:t>_»_</w:t>
            </w:r>
            <w:proofErr w:type="gramEnd"/>
            <w:r w:rsidRPr="00E57D17">
              <w:rPr>
                <w:rFonts w:ascii="Times New Roman" w:hAnsi="Times New Roman" w:cs="Times New Roman"/>
                <w:b/>
                <w:bCs/>
                <w:sz w:val="28"/>
                <w:szCs w:val="28"/>
              </w:rPr>
              <w:t xml:space="preserve">_____ 2021г. </w:t>
            </w:r>
          </w:p>
          <w:p w14:paraId="7F90086C" w14:textId="7E6F5332" w:rsidR="00E57D17" w:rsidRPr="00E57D17" w:rsidRDefault="00E57D17" w:rsidP="00963E92">
            <w:pPr>
              <w:spacing w:after="0" w:line="240" w:lineRule="auto"/>
              <w:rPr>
                <w:rFonts w:ascii="Times New Roman" w:hAnsi="Times New Roman" w:cs="Times New Roman"/>
                <w:b/>
                <w:bCs/>
                <w:sz w:val="28"/>
                <w:szCs w:val="28"/>
              </w:rPr>
            </w:pPr>
            <w:r w:rsidRPr="00E57D17">
              <w:rPr>
                <w:rFonts w:ascii="Times New Roman" w:hAnsi="Times New Roman" w:cs="Times New Roman"/>
                <w:b/>
                <w:bCs/>
                <w:sz w:val="28"/>
                <w:szCs w:val="28"/>
              </w:rPr>
              <w:t xml:space="preserve">Об утверждении </w:t>
            </w:r>
            <w:bookmarkStart w:id="0" w:name="_Hlk80020226"/>
            <w:r w:rsidRPr="00E57D17">
              <w:rPr>
                <w:rFonts w:ascii="Times New Roman" w:hAnsi="Times New Roman" w:cs="Times New Roman"/>
                <w:b/>
                <w:bCs/>
                <w:sz w:val="28"/>
                <w:szCs w:val="28"/>
              </w:rPr>
              <w:t xml:space="preserve">Положения о муниципальном </w:t>
            </w:r>
            <w:r>
              <w:rPr>
                <w:rFonts w:ascii="Times New Roman" w:hAnsi="Times New Roman" w:cs="Times New Roman"/>
                <w:b/>
                <w:bCs/>
                <w:sz w:val="28"/>
                <w:szCs w:val="28"/>
              </w:rPr>
              <w:t>жилищном</w:t>
            </w:r>
            <w:r w:rsidRPr="00E57D17">
              <w:rPr>
                <w:rFonts w:ascii="Times New Roman" w:hAnsi="Times New Roman" w:cs="Times New Roman"/>
                <w:b/>
                <w:bCs/>
                <w:sz w:val="28"/>
                <w:szCs w:val="28"/>
              </w:rPr>
              <w:t xml:space="preserve"> контроле </w:t>
            </w:r>
            <w:bookmarkStart w:id="1" w:name="_Hlk75522521"/>
            <w:r w:rsidRPr="00E57D17">
              <w:rPr>
                <w:rFonts w:ascii="Times New Roman" w:hAnsi="Times New Roman" w:cs="Times New Roman"/>
                <w:b/>
                <w:bCs/>
                <w:sz w:val="28"/>
                <w:szCs w:val="28"/>
              </w:rPr>
              <w:t xml:space="preserve">на территории </w:t>
            </w:r>
            <w:bookmarkStart w:id="2" w:name="_Hlk75509693"/>
            <w:r w:rsidRPr="00E57D17">
              <w:rPr>
                <w:rFonts w:ascii="Times New Roman" w:hAnsi="Times New Roman" w:cs="Times New Roman"/>
                <w:b/>
                <w:bCs/>
                <w:sz w:val="28"/>
                <w:szCs w:val="28"/>
              </w:rPr>
              <w:t>Самойловского муниципального района Саратовской области</w:t>
            </w:r>
            <w:bookmarkEnd w:id="0"/>
            <w:bookmarkEnd w:id="1"/>
            <w:bookmarkEnd w:id="2"/>
          </w:p>
        </w:tc>
        <w:tc>
          <w:tcPr>
            <w:tcW w:w="150" w:type="dxa"/>
          </w:tcPr>
          <w:p w14:paraId="53A00B13" w14:textId="77777777" w:rsidR="00E57D17" w:rsidRPr="00E57D17" w:rsidRDefault="00E57D17" w:rsidP="00963E92">
            <w:pPr>
              <w:spacing w:after="0" w:line="240" w:lineRule="auto"/>
              <w:rPr>
                <w:rFonts w:ascii="Times New Roman" w:hAnsi="Times New Roman" w:cs="Times New Roman"/>
                <w:b/>
                <w:bCs/>
                <w:sz w:val="28"/>
                <w:szCs w:val="28"/>
              </w:rPr>
            </w:pPr>
          </w:p>
        </w:tc>
        <w:tc>
          <w:tcPr>
            <w:tcW w:w="3071" w:type="dxa"/>
          </w:tcPr>
          <w:p w14:paraId="3DD5AAD9" w14:textId="77777777" w:rsidR="00E57D17" w:rsidRPr="00E57D17" w:rsidRDefault="00E57D17" w:rsidP="00963E92">
            <w:pPr>
              <w:spacing w:after="0" w:line="240" w:lineRule="auto"/>
              <w:rPr>
                <w:rFonts w:ascii="Times New Roman" w:hAnsi="Times New Roman" w:cs="Times New Roman"/>
                <w:b/>
                <w:bCs/>
                <w:sz w:val="28"/>
                <w:szCs w:val="28"/>
              </w:rPr>
            </w:pPr>
            <w:r w:rsidRPr="00E57D17">
              <w:rPr>
                <w:rFonts w:ascii="Times New Roman" w:hAnsi="Times New Roman" w:cs="Times New Roman"/>
                <w:b/>
                <w:bCs/>
                <w:sz w:val="28"/>
                <w:szCs w:val="28"/>
              </w:rPr>
              <w:t>р.п. С</w:t>
            </w:r>
            <w:bookmarkStart w:id="3" w:name="_GoBack"/>
            <w:bookmarkEnd w:id="3"/>
            <w:r w:rsidRPr="00E57D17">
              <w:rPr>
                <w:rFonts w:ascii="Times New Roman" w:hAnsi="Times New Roman" w:cs="Times New Roman"/>
                <w:b/>
                <w:bCs/>
                <w:sz w:val="28"/>
                <w:szCs w:val="28"/>
              </w:rPr>
              <w:t xml:space="preserve">амойловка </w:t>
            </w:r>
          </w:p>
        </w:tc>
      </w:tr>
    </w:tbl>
    <w:p w14:paraId="6D0F1CC3" w14:textId="652F3145" w:rsidR="00E82FD2" w:rsidRPr="00E82FD2" w:rsidRDefault="00E82FD2" w:rsidP="00963E92">
      <w:pPr>
        <w:spacing w:after="0" w:line="240" w:lineRule="auto"/>
        <w:ind w:right="-1" w:firstLine="709"/>
        <w:jc w:val="both"/>
        <w:rPr>
          <w:rFonts w:ascii="Times New Roman" w:eastAsia="Times New Roman" w:hAnsi="Times New Roman" w:cs="Times New Roman"/>
          <w:sz w:val="28"/>
          <w:szCs w:val="28"/>
          <w:u w:val="single"/>
          <w:lang w:eastAsia="ru-RU"/>
        </w:rPr>
      </w:pPr>
      <w:bookmarkStart w:id="4" w:name="_Hlk75509996"/>
      <w:r w:rsidRPr="00E82FD2">
        <w:rPr>
          <w:rFonts w:ascii="Times New Roman" w:eastAsia="Times New Roman" w:hAnsi="Times New Roman" w:cs="Times New Roman"/>
          <w:sz w:val="28"/>
          <w:szCs w:val="28"/>
          <w:lang w:eastAsia="ru-RU"/>
        </w:rPr>
        <w:t xml:space="preserve">В соответствии со статьей 20 Жилищного кодекса Российской Федерации, </w:t>
      </w:r>
      <w:r w:rsidR="008E29A8" w:rsidRPr="008E29A8">
        <w:rPr>
          <w:rFonts w:ascii="Times New Roman" w:eastAsia="Times New Roman" w:hAnsi="Times New Roman" w:cs="Times New Roman"/>
          <w:sz w:val="28"/>
          <w:szCs w:val="28"/>
          <w:lang w:eastAsia="ru-RU"/>
        </w:rPr>
        <w:t>В соответствии со статьей 72 Земельного кодекса Российской Федерации, Федеральным законом от 31 июля 2020 г. N2 248-ФЗ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Pr="00E82FD2">
        <w:rPr>
          <w:rFonts w:ascii="Times New Roman" w:eastAsia="Times New Roman" w:hAnsi="Times New Roman" w:cs="Times New Roman"/>
          <w:sz w:val="28"/>
          <w:szCs w:val="28"/>
          <w:lang w:eastAsia="ru-RU"/>
        </w:rPr>
        <w:t xml:space="preserve"> </w:t>
      </w:r>
      <w:r w:rsidR="00E57D17" w:rsidRPr="00E57D17">
        <w:rPr>
          <w:rFonts w:ascii="Times New Roman" w:eastAsia="Times New Roman" w:hAnsi="Times New Roman" w:cs="Times New Roman"/>
          <w:sz w:val="28"/>
          <w:szCs w:val="28"/>
          <w:lang w:eastAsia="ru-RU"/>
        </w:rPr>
        <w:t>Муниципальное Собрание Самойловского муниципального района</w:t>
      </w:r>
      <w:bookmarkEnd w:id="4"/>
      <w:r w:rsidRPr="00E82FD2">
        <w:rPr>
          <w:rFonts w:ascii="Times New Roman" w:eastAsia="Times New Roman" w:hAnsi="Times New Roman" w:cs="Times New Roman"/>
          <w:sz w:val="28"/>
          <w:szCs w:val="28"/>
          <w:lang w:eastAsia="ru-RU"/>
        </w:rPr>
        <w:t>,</w:t>
      </w:r>
    </w:p>
    <w:p w14:paraId="78792752" w14:textId="7AE0E56A" w:rsidR="00E82FD2" w:rsidRDefault="00E57D17" w:rsidP="00963E92">
      <w:pPr>
        <w:spacing w:after="0" w:line="240" w:lineRule="auto"/>
        <w:ind w:right="-1"/>
        <w:jc w:val="both"/>
        <w:rPr>
          <w:rFonts w:ascii="Times New Roman" w:eastAsia="Times New Roman" w:hAnsi="Times New Roman" w:cs="Times New Roman"/>
          <w:b/>
          <w:sz w:val="28"/>
          <w:szCs w:val="28"/>
          <w:lang w:eastAsia="ru-RU"/>
        </w:rPr>
      </w:pPr>
      <w:r w:rsidRPr="00E57D17">
        <w:rPr>
          <w:rFonts w:ascii="Times New Roman" w:eastAsia="Times New Roman" w:hAnsi="Times New Roman" w:cs="Times New Roman"/>
          <w:b/>
          <w:sz w:val="28"/>
          <w:szCs w:val="28"/>
          <w:lang w:eastAsia="ru-RU"/>
        </w:rPr>
        <w:t>РЕШИЛО:</w:t>
      </w:r>
    </w:p>
    <w:p w14:paraId="5AE66E06" w14:textId="7A3F1567" w:rsidR="00E82FD2" w:rsidRPr="00670EAD" w:rsidRDefault="00E82FD2" w:rsidP="00963E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0EAD">
        <w:rPr>
          <w:rFonts w:ascii="Times New Roman" w:eastAsia="Times New Roman" w:hAnsi="Times New Roman" w:cs="Times New Roman"/>
          <w:sz w:val="28"/>
          <w:szCs w:val="28"/>
          <w:lang w:eastAsia="ru-RU"/>
        </w:rPr>
        <w:t xml:space="preserve">1. Утвердить Положение о муниципальном жилищном контроле на территории </w:t>
      </w:r>
      <w:r w:rsidR="00670EAD" w:rsidRPr="00670EAD">
        <w:rPr>
          <w:rFonts w:ascii="Times New Roman" w:eastAsia="Times New Roman" w:hAnsi="Times New Roman" w:cs="Times New Roman"/>
          <w:sz w:val="28"/>
          <w:szCs w:val="28"/>
          <w:lang w:eastAsia="ru-RU"/>
        </w:rPr>
        <w:t>Самойловского муниципального района Саратовской области</w:t>
      </w:r>
      <w:r w:rsidRPr="00670EAD">
        <w:rPr>
          <w:rFonts w:ascii="Times New Roman" w:eastAsia="Times New Roman" w:hAnsi="Times New Roman" w:cs="Times New Roman"/>
          <w:sz w:val="28"/>
          <w:szCs w:val="28"/>
          <w:lang w:eastAsia="ru-RU"/>
        </w:rPr>
        <w:t xml:space="preserve"> </w:t>
      </w:r>
      <w:r w:rsidR="008E29A8" w:rsidRPr="008E29A8">
        <w:rPr>
          <w:rFonts w:ascii="Times New Roman" w:eastAsia="Times New Roman" w:hAnsi="Times New Roman" w:cs="Times New Roman"/>
          <w:sz w:val="28"/>
          <w:szCs w:val="28"/>
          <w:lang w:eastAsia="ru-RU"/>
        </w:rPr>
        <w:t xml:space="preserve">согласно </w:t>
      </w:r>
      <w:proofErr w:type="gramStart"/>
      <w:r w:rsidR="008E29A8" w:rsidRPr="008E29A8">
        <w:rPr>
          <w:rFonts w:ascii="Times New Roman" w:eastAsia="Times New Roman" w:hAnsi="Times New Roman" w:cs="Times New Roman"/>
          <w:sz w:val="28"/>
          <w:szCs w:val="28"/>
          <w:lang w:eastAsia="ru-RU"/>
        </w:rPr>
        <w:t>приложению</w:t>
      </w:r>
      <w:proofErr w:type="gramEnd"/>
      <w:r w:rsidR="008E29A8" w:rsidRPr="008E29A8">
        <w:rPr>
          <w:rFonts w:ascii="Times New Roman" w:eastAsia="Times New Roman" w:hAnsi="Times New Roman" w:cs="Times New Roman"/>
          <w:sz w:val="28"/>
          <w:szCs w:val="28"/>
          <w:lang w:eastAsia="ru-RU"/>
        </w:rPr>
        <w:t xml:space="preserve"> к настоящему решению</w:t>
      </w:r>
      <w:r w:rsidRPr="00670EAD">
        <w:rPr>
          <w:rFonts w:ascii="Times New Roman" w:eastAsia="Times New Roman" w:hAnsi="Times New Roman" w:cs="Times New Roman"/>
          <w:sz w:val="28"/>
          <w:szCs w:val="28"/>
          <w:lang w:eastAsia="ru-RU"/>
        </w:rPr>
        <w:t>.</w:t>
      </w:r>
    </w:p>
    <w:p w14:paraId="17F419DB" w14:textId="4674C48C" w:rsidR="00670EAD" w:rsidRPr="00670EAD" w:rsidRDefault="00670EAD" w:rsidP="00963E92">
      <w:pPr>
        <w:pStyle w:val="1"/>
        <w:ind w:firstLine="709"/>
        <w:jc w:val="both"/>
        <w:rPr>
          <w:sz w:val="28"/>
          <w:szCs w:val="28"/>
        </w:rPr>
      </w:pPr>
      <w:r w:rsidRPr="00670EAD">
        <w:rPr>
          <w:sz w:val="28"/>
          <w:szCs w:val="28"/>
        </w:rPr>
        <w:t>2. Настоящее решение обнародовать в специальных местах обнародования и разместить на официальном сайте администрации Самойловского муниципального района в сети «Интернет».</w:t>
      </w:r>
    </w:p>
    <w:p w14:paraId="0A90B529" w14:textId="3F50FC74" w:rsidR="00670EAD" w:rsidRPr="00670EAD" w:rsidRDefault="00670EAD" w:rsidP="00963E92">
      <w:pPr>
        <w:pStyle w:val="1"/>
        <w:ind w:firstLine="709"/>
        <w:jc w:val="both"/>
        <w:rPr>
          <w:sz w:val="28"/>
          <w:szCs w:val="28"/>
        </w:rPr>
      </w:pPr>
      <w:r w:rsidRPr="00670EAD">
        <w:rPr>
          <w:sz w:val="28"/>
          <w:szCs w:val="28"/>
        </w:rPr>
        <w:t>3. Настоящее решение вступает в силу со дня официального обнародования</w:t>
      </w:r>
      <w:r w:rsidR="005E3C0D">
        <w:rPr>
          <w:sz w:val="28"/>
          <w:szCs w:val="28"/>
        </w:rPr>
        <w:t xml:space="preserve">, </w:t>
      </w:r>
      <w:r w:rsidR="005E3C0D" w:rsidRPr="005E3C0D">
        <w:rPr>
          <w:sz w:val="28"/>
          <w:szCs w:val="28"/>
        </w:rPr>
        <w:t>но не ранее 1 января 2022 года</w:t>
      </w:r>
      <w:r w:rsidRPr="00670EAD">
        <w:rPr>
          <w:sz w:val="28"/>
          <w:szCs w:val="28"/>
        </w:rPr>
        <w:t>.</w:t>
      </w:r>
    </w:p>
    <w:p w14:paraId="6C82AE1F" w14:textId="3E87E9FC" w:rsidR="00670EAD" w:rsidRPr="00670EAD" w:rsidRDefault="00670EAD" w:rsidP="00963E92">
      <w:pPr>
        <w:pStyle w:val="1"/>
        <w:ind w:firstLine="709"/>
        <w:jc w:val="both"/>
        <w:rPr>
          <w:sz w:val="28"/>
          <w:szCs w:val="28"/>
        </w:rPr>
      </w:pPr>
      <w:r w:rsidRPr="00670EAD">
        <w:rPr>
          <w:sz w:val="28"/>
          <w:szCs w:val="28"/>
        </w:rPr>
        <w:t>4. Контроль за исполнением настоящего решения возложить на постоянную комиссию Муниципального Собрания по бюджетно-финансовым вопросам, инвестиционной политике, налогам, использованию муниципальной собственности.</w:t>
      </w:r>
    </w:p>
    <w:p w14:paraId="6C5EDF5C" w14:textId="77777777" w:rsidR="00670EAD" w:rsidRPr="00670EAD" w:rsidRDefault="00670EAD" w:rsidP="00963E92">
      <w:pPr>
        <w:pStyle w:val="1"/>
        <w:jc w:val="both"/>
        <w:rPr>
          <w:b/>
          <w:sz w:val="28"/>
          <w:szCs w:val="28"/>
        </w:rPr>
      </w:pPr>
    </w:p>
    <w:p w14:paraId="0EABAF41" w14:textId="77777777" w:rsidR="00670EAD" w:rsidRPr="00670EAD" w:rsidRDefault="00670EAD" w:rsidP="00963E92">
      <w:pPr>
        <w:pStyle w:val="1"/>
        <w:jc w:val="both"/>
        <w:rPr>
          <w:b/>
          <w:sz w:val="26"/>
          <w:szCs w:val="26"/>
        </w:rPr>
      </w:pPr>
      <w:r w:rsidRPr="00670EAD">
        <w:rPr>
          <w:b/>
          <w:sz w:val="26"/>
          <w:szCs w:val="26"/>
        </w:rPr>
        <w:t>Глава Самойловского</w:t>
      </w:r>
    </w:p>
    <w:p w14:paraId="6B6F1A91" w14:textId="77777777" w:rsidR="00670EAD" w:rsidRPr="00670EAD" w:rsidRDefault="00670EAD" w:rsidP="00963E92">
      <w:pPr>
        <w:pStyle w:val="1"/>
        <w:jc w:val="both"/>
        <w:rPr>
          <w:b/>
          <w:sz w:val="26"/>
          <w:szCs w:val="26"/>
        </w:rPr>
      </w:pPr>
      <w:r w:rsidRPr="00670EAD">
        <w:rPr>
          <w:b/>
          <w:sz w:val="26"/>
          <w:szCs w:val="26"/>
        </w:rPr>
        <w:t>муниципального района</w:t>
      </w:r>
    </w:p>
    <w:p w14:paraId="205B113B" w14:textId="04DFA0C0" w:rsidR="00670EAD" w:rsidRPr="00670EAD" w:rsidRDefault="00670EAD" w:rsidP="00963E92">
      <w:pPr>
        <w:spacing w:after="0" w:line="240" w:lineRule="auto"/>
        <w:rPr>
          <w:rFonts w:ascii="Times New Roman" w:hAnsi="Times New Roman" w:cs="Times New Roman"/>
          <w:b/>
          <w:sz w:val="26"/>
          <w:szCs w:val="26"/>
        </w:rPr>
      </w:pPr>
      <w:r w:rsidRPr="00670EAD">
        <w:rPr>
          <w:rFonts w:ascii="Times New Roman" w:hAnsi="Times New Roman" w:cs="Times New Roman"/>
          <w:b/>
          <w:sz w:val="26"/>
          <w:szCs w:val="26"/>
        </w:rPr>
        <w:t xml:space="preserve">Саратовской области                                 </w:t>
      </w:r>
      <w:r>
        <w:rPr>
          <w:rFonts w:ascii="Times New Roman" w:hAnsi="Times New Roman" w:cs="Times New Roman"/>
          <w:b/>
          <w:sz w:val="26"/>
          <w:szCs w:val="26"/>
        </w:rPr>
        <w:t xml:space="preserve">     </w:t>
      </w:r>
      <w:r w:rsidRPr="00670EAD">
        <w:rPr>
          <w:rFonts w:ascii="Times New Roman" w:hAnsi="Times New Roman" w:cs="Times New Roman"/>
          <w:b/>
          <w:sz w:val="26"/>
          <w:szCs w:val="26"/>
        </w:rPr>
        <w:t xml:space="preserve">                                   М.А. Мельников</w:t>
      </w:r>
    </w:p>
    <w:p w14:paraId="60B0D548" w14:textId="77777777" w:rsidR="00670EAD" w:rsidRPr="00670EAD" w:rsidRDefault="00670EAD" w:rsidP="00963E92">
      <w:pPr>
        <w:pStyle w:val="ab"/>
        <w:rPr>
          <w:rFonts w:ascii="Times New Roman" w:hAnsi="Times New Roman"/>
          <w:b/>
          <w:sz w:val="26"/>
          <w:szCs w:val="26"/>
        </w:rPr>
      </w:pPr>
    </w:p>
    <w:p w14:paraId="7AF3049E" w14:textId="77777777" w:rsidR="00670EAD" w:rsidRPr="00670EAD" w:rsidRDefault="00670EAD" w:rsidP="00963E92">
      <w:pPr>
        <w:pStyle w:val="ab"/>
        <w:rPr>
          <w:rFonts w:ascii="Times New Roman" w:hAnsi="Times New Roman"/>
          <w:b/>
          <w:sz w:val="26"/>
          <w:szCs w:val="26"/>
        </w:rPr>
      </w:pPr>
      <w:bookmarkStart w:id="5" w:name="_Hlk82527724"/>
      <w:r w:rsidRPr="00670EAD">
        <w:rPr>
          <w:rFonts w:ascii="Times New Roman" w:hAnsi="Times New Roman"/>
          <w:b/>
          <w:sz w:val="26"/>
          <w:szCs w:val="26"/>
        </w:rPr>
        <w:t xml:space="preserve">Председатель муниципального </w:t>
      </w:r>
    </w:p>
    <w:p w14:paraId="58051CF4" w14:textId="77777777" w:rsidR="00670EAD" w:rsidRPr="00670EAD" w:rsidRDefault="00670EAD" w:rsidP="00963E92">
      <w:pPr>
        <w:pStyle w:val="ab"/>
        <w:rPr>
          <w:rFonts w:ascii="Times New Roman" w:hAnsi="Times New Roman"/>
          <w:b/>
          <w:sz w:val="26"/>
          <w:szCs w:val="26"/>
        </w:rPr>
      </w:pPr>
      <w:r w:rsidRPr="00670EAD">
        <w:rPr>
          <w:rFonts w:ascii="Times New Roman" w:hAnsi="Times New Roman"/>
          <w:b/>
          <w:sz w:val="26"/>
          <w:szCs w:val="26"/>
        </w:rPr>
        <w:t xml:space="preserve">Собрания Самойловского </w:t>
      </w:r>
    </w:p>
    <w:p w14:paraId="5734AAB6" w14:textId="1E71CA11" w:rsidR="00670EAD" w:rsidRPr="00670EAD" w:rsidRDefault="00670EAD" w:rsidP="00963E92">
      <w:pPr>
        <w:pStyle w:val="ab"/>
        <w:rPr>
          <w:rFonts w:ascii="Times New Roman" w:hAnsi="Times New Roman"/>
          <w:b/>
          <w:sz w:val="26"/>
          <w:szCs w:val="26"/>
        </w:rPr>
      </w:pPr>
      <w:r w:rsidRPr="00670EAD">
        <w:rPr>
          <w:rFonts w:ascii="Times New Roman" w:hAnsi="Times New Roman"/>
          <w:b/>
          <w:sz w:val="26"/>
          <w:szCs w:val="26"/>
        </w:rPr>
        <w:t xml:space="preserve">муниципального района                  </w:t>
      </w:r>
      <w:r>
        <w:rPr>
          <w:rFonts w:ascii="Times New Roman" w:hAnsi="Times New Roman"/>
          <w:b/>
          <w:sz w:val="26"/>
          <w:szCs w:val="26"/>
        </w:rPr>
        <w:t xml:space="preserve">     </w:t>
      </w:r>
      <w:r w:rsidRPr="00670EAD">
        <w:rPr>
          <w:rFonts w:ascii="Times New Roman" w:hAnsi="Times New Roman"/>
          <w:b/>
          <w:sz w:val="26"/>
          <w:szCs w:val="26"/>
        </w:rPr>
        <w:t xml:space="preserve">                                                А.А. Спиваков</w:t>
      </w:r>
    </w:p>
    <w:bookmarkEnd w:id="5"/>
    <w:p w14:paraId="15C3A473" w14:textId="77777777" w:rsidR="00670EAD" w:rsidRPr="00670EAD" w:rsidRDefault="00670EAD" w:rsidP="00963E92">
      <w:pPr>
        <w:shd w:val="clear" w:color="auto" w:fill="FFFFFF"/>
        <w:spacing w:after="0" w:line="240" w:lineRule="auto"/>
        <w:jc w:val="both"/>
        <w:rPr>
          <w:rFonts w:ascii="Times New Roman" w:eastAsia="Calibri" w:hAnsi="Times New Roman" w:cs="Times New Roman"/>
          <w:b/>
          <w:sz w:val="28"/>
          <w:szCs w:val="28"/>
        </w:rPr>
      </w:pPr>
      <w:r w:rsidRPr="00670EAD">
        <w:rPr>
          <w:rFonts w:ascii="Times New Roman" w:eastAsia="Calibri" w:hAnsi="Times New Roman" w:cs="Times New Roman"/>
          <w:sz w:val="28"/>
          <w:szCs w:val="28"/>
        </w:rPr>
        <w:t>Согласовано</w:t>
      </w:r>
      <w:r w:rsidRPr="00670EAD">
        <w:rPr>
          <w:rFonts w:ascii="Times New Roman" w:eastAsia="Calibri" w:hAnsi="Times New Roman" w:cs="Times New Roman"/>
          <w:b/>
          <w:sz w:val="28"/>
          <w:szCs w:val="28"/>
        </w:rPr>
        <w:t>:</w:t>
      </w:r>
    </w:p>
    <w:p w14:paraId="0C1E5E66" w14:textId="77777777" w:rsidR="00FC4565" w:rsidRPr="00FC4565" w:rsidRDefault="00FC4565" w:rsidP="00963E92">
      <w:pPr>
        <w:spacing w:after="0" w:line="240" w:lineRule="auto"/>
        <w:rPr>
          <w:rFonts w:ascii="Times New Roman" w:eastAsia="Times New Roman" w:hAnsi="Times New Roman" w:cs="Times New Roman"/>
          <w:sz w:val="24"/>
          <w:szCs w:val="24"/>
          <w:lang w:eastAsia="ru-RU"/>
        </w:rPr>
      </w:pPr>
      <w:r w:rsidRPr="00FC4565">
        <w:rPr>
          <w:rFonts w:ascii="Times New Roman" w:eastAsia="Times New Roman" w:hAnsi="Times New Roman" w:cs="Times New Roman"/>
          <w:sz w:val="24"/>
          <w:szCs w:val="24"/>
          <w:lang w:eastAsia="ru-RU"/>
        </w:rPr>
        <w:t xml:space="preserve">Первый заместитель главы администрации  </w:t>
      </w:r>
    </w:p>
    <w:p w14:paraId="79E6A0F0" w14:textId="52E81F1A" w:rsidR="00670EAD" w:rsidRPr="00670EAD" w:rsidRDefault="00FC4565" w:rsidP="00963E92">
      <w:pPr>
        <w:spacing w:after="0" w:line="240" w:lineRule="auto"/>
        <w:rPr>
          <w:rFonts w:ascii="Times New Roman" w:eastAsia="Times New Roman" w:hAnsi="Times New Roman" w:cs="Times New Roman"/>
          <w:sz w:val="24"/>
          <w:szCs w:val="24"/>
          <w:lang w:eastAsia="ru-RU"/>
        </w:rPr>
      </w:pPr>
      <w:r w:rsidRPr="00FC4565">
        <w:rPr>
          <w:rFonts w:ascii="Times New Roman" w:eastAsia="Times New Roman" w:hAnsi="Times New Roman" w:cs="Times New Roman"/>
          <w:sz w:val="24"/>
          <w:szCs w:val="24"/>
          <w:lang w:eastAsia="ru-RU"/>
        </w:rPr>
        <w:t xml:space="preserve">Самойловского муниципального района        </w:t>
      </w:r>
      <w:r>
        <w:rPr>
          <w:rFonts w:ascii="Times New Roman" w:eastAsia="Times New Roman" w:hAnsi="Times New Roman" w:cs="Times New Roman"/>
          <w:sz w:val="24"/>
          <w:szCs w:val="24"/>
          <w:lang w:eastAsia="ru-RU"/>
        </w:rPr>
        <w:t xml:space="preserve"> </w:t>
      </w:r>
      <w:r w:rsidRPr="00FC4565">
        <w:rPr>
          <w:rFonts w:ascii="Times New Roman" w:eastAsia="Times New Roman" w:hAnsi="Times New Roman" w:cs="Times New Roman"/>
          <w:sz w:val="24"/>
          <w:szCs w:val="24"/>
          <w:lang w:eastAsia="ru-RU"/>
        </w:rPr>
        <w:t xml:space="preserve">                                                        В.В. </w:t>
      </w:r>
      <w:proofErr w:type="spellStart"/>
      <w:r w:rsidRPr="00FC4565">
        <w:rPr>
          <w:rFonts w:ascii="Times New Roman" w:eastAsia="Times New Roman" w:hAnsi="Times New Roman" w:cs="Times New Roman"/>
          <w:sz w:val="24"/>
          <w:szCs w:val="24"/>
          <w:lang w:eastAsia="ru-RU"/>
        </w:rPr>
        <w:t>Махова</w:t>
      </w:r>
      <w:proofErr w:type="spellEnd"/>
    </w:p>
    <w:p w14:paraId="1FB916F1" w14:textId="36844B92" w:rsidR="00670EAD" w:rsidRPr="00670EAD" w:rsidRDefault="00670EAD" w:rsidP="00963E92">
      <w:pPr>
        <w:spacing w:after="0" w:line="240" w:lineRule="auto"/>
        <w:rPr>
          <w:rFonts w:ascii="Times New Roman" w:eastAsia="Times New Roman" w:hAnsi="Times New Roman" w:cs="Times New Roman"/>
          <w:sz w:val="24"/>
          <w:szCs w:val="24"/>
          <w:lang w:eastAsia="ru-RU"/>
        </w:rPr>
      </w:pPr>
      <w:r w:rsidRPr="00670EAD">
        <w:rPr>
          <w:rFonts w:ascii="Times New Roman" w:eastAsia="Times New Roman" w:hAnsi="Times New Roman" w:cs="Times New Roman"/>
          <w:sz w:val="24"/>
          <w:szCs w:val="24"/>
          <w:lang w:eastAsia="ru-RU"/>
        </w:rPr>
        <w:t xml:space="preserve">Юрист –консультант                                                                                            Н.А. </w:t>
      </w:r>
      <w:proofErr w:type="spellStart"/>
      <w:r w:rsidRPr="00670EAD">
        <w:rPr>
          <w:rFonts w:ascii="Times New Roman" w:eastAsia="Times New Roman" w:hAnsi="Times New Roman" w:cs="Times New Roman"/>
          <w:sz w:val="24"/>
          <w:szCs w:val="24"/>
          <w:lang w:eastAsia="ru-RU"/>
        </w:rPr>
        <w:t>Крюченко</w:t>
      </w:r>
      <w:proofErr w:type="spellEnd"/>
    </w:p>
    <w:p w14:paraId="1AB1E9DA" w14:textId="77777777" w:rsidR="00670EAD" w:rsidRPr="00670EAD" w:rsidRDefault="00670EAD" w:rsidP="00963E92">
      <w:pPr>
        <w:spacing w:after="0" w:line="240" w:lineRule="auto"/>
        <w:rPr>
          <w:rFonts w:ascii="Times New Roman" w:eastAsia="Times New Roman" w:hAnsi="Times New Roman" w:cs="Times New Roman"/>
          <w:sz w:val="24"/>
          <w:szCs w:val="24"/>
          <w:lang w:eastAsia="ru-RU"/>
        </w:rPr>
      </w:pPr>
    </w:p>
    <w:p w14:paraId="366522EB" w14:textId="77777777" w:rsidR="00670EAD" w:rsidRPr="007F3DA8" w:rsidRDefault="00670EAD" w:rsidP="00963E92">
      <w:pPr>
        <w:spacing w:after="0" w:line="240" w:lineRule="auto"/>
        <w:ind w:firstLine="709"/>
        <w:rPr>
          <w:rFonts w:ascii="Times New Roman" w:eastAsia="Times New Roman" w:hAnsi="Times New Roman" w:cs="Times New Roman"/>
          <w:sz w:val="28"/>
          <w:szCs w:val="28"/>
          <w:lang w:eastAsia="ru-RU"/>
        </w:rPr>
      </w:pPr>
    </w:p>
    <w:p w14:paraId="1A85DB71" w14:textId="77777777" w:rsidR="00670EAD" w:rsidRPr="007F3DA8" w:rsidRDefault="00670EAD" w:rsidP="00963E92">
      <w:pPr>
        <w:shd w:val="clear" w:color="auto" w:fill="FFFFFF"/>
        <w:spacing w:after="0" w:line="240" w:lineRule="auto"/>
        <w:ind w:firstLine="709"/>
        <w:jc w:val="both"/>
        <w:rPr>
          <w:rFonts w:ascii="Times New Roman" w:eastAsia="Calibri" w:hAnsi="Times New Roman" w:cs="Times New Roman"/>
          <w:b/>
          <w:sz w:val="28"/>
          <w:szCs w:val="28"/>
        </w:rPr>
      </w:pPr>
    </w:p>
    <w:p w14:paraId="1FE5A0B6" w14:textId="77777777" w:rsidR="00670EAD" w:rsidRPr="007F3DA8" w:rsidRDefault="00670EAD" w:rsidP="00963E92">
      <w:pPr>
        <w:spacing w:after="0" w:line="240" w:lineRule="auto"/>
        <w:ind w:firstLine="709"/>
        <w:jc w:val="right"/>
        <w:rPr>
          <w:rFonts w:ascii="Times New Roman" w:eastAsia="Times New Roman" w:hAnsi="Times New Roman" w:cs="Times New Roman"/>
          <w:b/>
          <w:sz w:val="28"/>
          <w:szCs w:val="28"/>
          <w:lang w:eastAsia="ru-RU"/>
        </w:rPr>
      </w:pPr>
      <w:r w:rsidRPr="007F3DA8">
        <w:rPr>
          <w:rFonts w:ascii="Times New Roman" w:eastAsia="Times New Roman" w:hAnsi="Times New Roman" w:cs="Times New Roman"/>
          <w:b/>
          <w:sz w:val="28"/>
          <w:szCs w:val="28"/>
          <w:lang w:eastAsia="ru-RU"/>
        </w:rPr>
        <w:t xml:space="preserve">Приложение к решению </w:t>
      </w:r>
    </w:p>
    <w:p w14:paraId="5B1DA179" w14:textId="77777777" w:rsidR="00670EAD" w:rsidRPr="007F3DA8" w:rsidRDefault="00670EAD" w:rsidP="00963E92">
      <w:pPr>
        <w:spacing w:after="0" w:line="240" w:lineRule="auto"/>
        <w:ind w:firstLine="709"/>
        <w:jc w:val="right"/>
        <w:rPr>
          <w:rFonts w:ascii="Times New Roman" w:eastAsia="Times New Roman" w:hAnsi="Times New Roman" w:cs="Times New Roman"/>
          <w:b/>
          <w:sz w:val="28"/>
          <w:szCs w:val="28"/>
          <w:lang w:eastAsia="ru-RU"/>
        </w:rPr>
      </w:pPr>
      <w:r w:rsidRPr="007F3DA8">
        <w:rPr>
          <w:rFonts w:ascii="Times New Roman" w:eastAsia="Times New Roman" w:hAnsi="Times New Roman" w:cs="Times New Roman"/>
          <w:b/>
          <w:sz w:val="28"/>
          <w:szCs w:val="28"/>
          <w:lang w:eastAsia="ru-RU"/>
        </w:rPr>
        <w:t xml:space="preserve">Муниципального Собрания </w:t>
      </w:r>
    </w:p>
    <w:p w14:paraId="1BB18F09" w14:textId="77777777" w:rsidR="00670EAD" w:rsidRPr="007F3DA8" w:rsidRDefault="00670EAD" w:rsidP="00963E92">
      <w:pPr>
        <w:spacing w:after="0" w:line="240" w:lineRule="auto"/>
        <w:ind w:firstLine="709"/>
        <w:jc w:val="right"/>
        <w:rPr>
          <w:rFonts w:ascii="Times New Roman" w:eastAsia="Times New Roman" w:hAnsi="Times New Roman" w:cs="Times New Roman"/>
          <w:b/>
          <w:sz w:val="28"/>
          <w:szCs w:val="28"/>
          <w:lang w:eastAsia="ru-RU"/>
        </w:rPr>
      </w:pPr>
      <w:r w:rsidRPr="007F3DA8">
        <w:rPr>
          <w:rFonts w:ascii="Times New Roman" w:eastAsia="Times New Roman" w:hAnsi="Times New Roman" w:cs="Times New Roman"/>
          <w:b/>
          <w:sz w:val="28"/>
          <w:szCs w:val="28"/>
          <w:lang w:eastAsia="ru-RU"/>
        </w:rPr>
        <w:t xml:space="preserve">Самойловского муниципального </w:t>
      </w:r>
    </w:p>
    <w:p w14:paraId="61E3DBF5" w14:textId="1AC892B9" w:rsidR="00B2383A" w:rsidRPr="007F3DA8" w:rsidRDefault="00670EAD" w:rsidP="00963E92">
      <w:pPr>
        <w:spacing w:after="0" w:line="240" w:lineRule="auto"/>
        <w:ind w:firstLine="709"/>
        <w:jc w:val="right"/>
        <w:rPr>
          <w:rFonts w:ascii="Times New Roman" w:hAnsi="Times New Roman" w:cs="Times New Roman"/>
          <w:b/>
          <w:sz w:val="28"/>
          <w:szCs w:val="28"/>
        </w:rPr>
      </w:pPr>
      <w:r w:rsidRPr="007F3DA8">
        <w:rPr>
          <w:rFonts w:ascii="Times New Roman" w:eastAsia="Times New Roman" w:hAnsi="Times New Roman" w:cs="Times New Roman"/>
          <w:b/>
          <w:sz w:val="28"/>
          <w:szCs w:val="28"/>
          <w:lang w:eastAsia="ru-RU"/>
        </w:rPr>
        <w:t>района от                                   №</w:t>
      </w:r>
    </w:p>
    <w:p w14:paraId="0FBF5DBF" w14:textId="77777777" w:rsidR="00670EAD" w:rsidRPr="007F3DA8" w:rsidRDefault="00670EAD" w:rsidP="00963E92">
      <w:pPr>
        <w:spacing w:after="0" w:line="240" w:lineRule="auto"/>
        <w:ind w:firstLine="709"/>
        <w:jc w:val="center"/>
        <w:rPr>
          <w:rFonts w:ascii="Times New Roman" w:hAnsi="Times New Roman" w:cs="Times New Roman"/>
          <w:b/>
          <w:sz w:val="28"/>
          <w:szCs w:val="28"/>
        </w:rPr>
      </w:pPr>
    </w:p>
    <w:p w14:paraId="7D7A39B1" w14:textId="05C91F38" w:rsidR="006C5977" w:rsidRPr="007F3DA8" w:rsidRDefault="006C5977" w:rsidP="00963E92">
      <w:pPr>
        <w:spacing w:after="0" w:line="240" w:lineRule="auto"/>
        <w:ind w:firstLine="709"/>
        <w:jc w:val="center"/>
        <w:rPr>
          <w:rFonts w:ascii="Times New Roman" w:hAnsi="Times New Roman" w:cs="Times New Roman"/>
          <w:b/>
          <w:sz w:val="28"/>
          <w:szCs w:val="28"/>
        </w:rPr>
      </w:pPr>
      <w:r w:rsidRPr="007F3DA8">
        <w:rPr>
          <w:rFonts w:ascii="Times New Roman" w:hAnsi="Times New Roman" w:cs="Times New Roman"/>
          <w:b/>
          <w:sz w:val="28"/>
          <w:szCs w:val="28"/>
        </w:rPr>
        <w:t>Положение</w:t>
      </w:r>
    </w:p>
    <w:p w14:paraId="55042686" w14:textId="7690CCD9" w:rsidR="006C5977" w:rsidRPr="007F3DA8" w:rsidRDefault="00F359B0" w:rsidP="00963E92">
      <w:pPr>
        <w:spacing w:after="0" w:line="240" w:lineRule="auto"/>
        <w:ind w:firstLine="709"/>
        <w:jc w:val="center"/>
        <w:rPr>
          <w:rFonts w:ascii="Times New Roman" w:hAnsi="Times New Roman" w:cs="Times New Roman"/>
          <w:b/>
          <w:sz w:val="28"/>
          <w:szCs w:val="28"/>
        </w:rPr>
      </w:pPr>
      <w:r w:rsidRPr="007F3DA8">
        <w:rPr>
          <w:rFonts w:ascii="Times New Roman" w:hAnsi="Times New Roman" w:cs="Times New Roman"/>
          <w:b/>
          <w:sz w:val="28"/>
          <w:szCs w:val="28"/>
        </w:rPr>
        <w:t xml:space="preserve">о муниципальном жилищном контроле на территории </w:t>
      </w:r>
      <w:bookmarkStart w:id="6" w:name="_Hlk75510261"/>
      <w:r w:rsidR="00670EAD" w:rsidRPr="007F3DA8">
        <w:rPr>
          <w:rFonts w:ascii="Times New Roman" w:eastAsia="Lucida Sans Unicode" w:hAnsi="Times New Roman" w:cs="Times New Roman"/>
          <w:b/>
          <w:sz w:val="28"/>
          <w:szCs w:val="28"/>
          <w:lang w:eastAsia="ru-RU"/>
        </w:rPr>
        <w:t>Самойловского муниципального района</w:t>
      </w:r>
      <w:bookmarkEnd w:id="6"/>
      <w:r w:rsidR="00670EAD" w:rsidRPr="007F3DA8">
        <w:rPr>
          <w:rFonts w:ascii="Times New Roman" w:eastAsia="Lucida Sans Unicode" w:hAnsi="Times New Roman" w:cs="Times New Roman"/>
          <w:b/>
          <w:sz w:val="28"/>
          <w:szCs w:val="28"/>
          <w:lang w:eastAsia="ru-RU"/>
        </w:rPr>
        <w:t xml:space="preserve"> Саратовской области</w:t>
      </w:r>
    </w:p>
    <w:p w14:paraId="1B46B9D3" w14:textId="77777777" w:rsidR="00F359B0" w:rsidRPr="007F3DA8" w:rsidRDefault="00F359B0" w:rsidP="00963E92">
      <w:pPr>
        <w:spacing w:after="0" w:line="240" w:lineRule="auto"/>
        <w:ind w:firstLine="709"/>
        <w:jc w:val="center"/>
        <w:rPr>
          <w:rFonts w:ascii="Times New Roman" w:hAnsi="Times New Roman" w:cs="Times New Roman"/>
          <w:b/>
          <w:sz w:val="28"/>
          <w:szCs w:val="28"/>
        </w:rPr>
      </w:pPr>
    </w:p>
    <w:p w14:paraId="035390A6" w14:textId="2D287F95" w:rsidR="006C5977" w:rsidRPr="007F3DA8" w:rsidRDefault="007F3DA8" w:rsidP="00963E92">
      <w:pPr>
        <w:pStyle w:val="a3"/>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 xml:space="preserve">1. </w:t>
      </w:r>
      <w:r w:rsidR="006C5977" w:rsidRPr="007F3DA8">
        <w:rPr>
          <w:rFonts w:ascii="Times New Roman" w:hAnsi="Times New Roman" w:cs="Times New Roman"/>
          <w:b/>
          <w:sz w:val="28"/>
          <w:szCs w:val="28"/>
        </w:rPr>
        <w:t>Общие положения</w:t>
      </w:r>
    </w:p>
    <w:p w14:paraId="37E0DE3D" w14:textId="77777777" w:rsidR="00F359B0" w:rsidRPr="007F3DA8" w:rsidRDefault="00F359B0" w:rsidP="00963E92">
      <w:pPr>
        <w:pStyle w:val="a3"/>
        <w:spacing w:after="0" w:line="240" w:lineRule="auto"/>
        <w:ind w:left="0" w:firstLine="709"/>
        <w:rPr>
          <w:rFonts w:ascii="Times New Roman" w:hAnsi="Times New Roman" w:cs="Times New Roman"/>
          <w:b/>
          <w:sz w:val="28"/>
          <w:szCs w:val="28"/>
        </w:rPr>
      </w:pPr>
    </w:p>
    <w:p w14:paraId="48BA8AE6" w14:textId="05C255FE" w:rsidR="006C5977" w:rsidRPr="007F3DA8" w:rsidRDefault="006C5977"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 </w:t>
      </w:r>
      <w:r w:rsidR="00CF2ACA" w:rsidRPr="007F3DA8">
        <w:rPr>
          <w:rFonts w:ascii="Times New Roman" w:hAnsi="Times New Roman" w:cs="Times New Roman"/>
          <w:sz w:val="28"/>
          <w:szCs w:val="28"/>
        </w:rPr>
        <w:t>Под муниципальным жилищным контролем</w:t>
      </w:r>
      <w:r w:rsidR="00E44068" w:rsidRPr="007F3DA8">
        <w:rPr>
          <w:rFonts w:ascii="Times New Roman" w:hAnsi="Times New Roman" w:cs="Times New Roman"/>
          <w:sz w:val="28"/>
          <w:szCs w:val="28"/>
        </w:rPr>
        <w:t xml:space="preserve"> </w:t>
      </w:r>
      <w:r w:rsidR="00CF2ACA" w:rsidRPr="007F3DA8">
        <w:rPr>
          <w:rFonts w:ascii="Times New Roman" w:hAnsi="Times New Roman" w:cs="Times New Roman"/>
          <w:sz w:val="28"/>
          <w:szCs w:val="28"/>
        </w:rPr>
        <w:t xml:space="preserve">(далее - муниципальный контроль) понимается деятельность уполномоченного </w:t>
      </w:r>
      <w:r w:rsidR="00416E61" w:rsidRPr="00416E61">
        <w:rPr>
          <w:rFonts w:ascii="Times New Roman" w:hAnsi="Times New Roman" w:cs="Times New Roman"/>
          <w:sz w:val="28"/>
          <w:szCs w:val="28"/>
        </w:rPr>
        <w:t>контрольных (надзорных) органов,</w:t>
      </w:r>
      <w:r w:rsidR="00CF2ACA" w:rsidRPr="007F3DA8">
        <w:rPr>
          <w:rFonts w:ascii="Times New Roman" w:hAnsi="Times New Roman" w:cs="Times New Roman"/>
          <w:sz w:val="28"/>
          <w:szCs w:val="28"/>
        </w:rPr>
        <w:t>, направленная на предупреждение, выявление и пресечение нарушений обязательных требований, осуществляемая в пределах полномочий указанного органа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76F8800" w14:textId="126D4B15" w:rsidR="00CB4217" w:rsidRPr="007F3DA8" w:rsidRDefault="006C5977"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Пре</w:t>
      </w:r>
      <w:r w:rsidR="00CF2ACA" w:rsidRPr="007F3DA8">
        <w:rPr>
          <w:rFonts w:ascii="Times New Roman" w:hAnsi="Times New Roman" w:cs="Times New Roman"/>
          <w:sz w:val="28"/>
          <w:szCs w:val="28"/>
        </w:rPr>
        <w:t xml:space="preserve">дметом муниципального жилищного контроля на территории </w:t>
      </w:r>
      <w:r w:rsidR="00670EAD" w:rsidRPr="007F3DA8">
        <w:rPr>
          <w:rFonts w:ascii="Times New Roman" w:hAnsi="Times New Roman" w:cs="Times New Roman"/>
          <w:sz w:val="28"/>
          <w:szCs w:val="28"/>
        </w:rPr>
        <w:t>Самойловского муниципального района</w:t>
      </w:r>
      <w:r w:rsidR="00CB4217" w:rsidRPr="007F3DA8">
        <w:rPr>
          <w:rFonts w:ascii="Times New Roman" w:hAnsi="Times New Roman" w:cs="Times New Roman"/>
          <w:sz w:val="28"/>
          <w:szCs w:val="28"/>
        </w:rPr>
        <w:t xml:space="preserve">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а именно:</w:t>
      </w:r>
    </w:p>
    <w:p w14:paraId="4CC137CC" w14:textId="2560C3DB"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w:t>
      </w:r>
      <w:r w:rsidR="00E44068" w:rsidRPr="007F3DA8">
        <w:rPr>
          <w:rFonts w:ascii="Times New Roman" w:hAnsi="Times New Roman" w:cs="Times New Roman"/>
          <w:sz w:val="28"/>
          <w:szCs w:val="28"/>
        </w:rPr>
        <w:t xml:space="preserve"> </w:t>
      </w:r>
      <w:r w:rsidR="00CB4217" w:rsidRPr="007F3DA8">
        <w:rPr>
          <w:rFonts w:ascii="Times New Roman" w:hAnsi="Times New Roman" w:cs="Times New Roman"/>
          <w:sz w:val="28"/>
          <w:szCs w:val="28"/>
        </w:rPr>
        <w:t>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B86781C" w14:textId="01A9E5CE"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требований к формированию фондов капитального ремонта;</w:t>
      </w:r>
    </w:p>
    <w:p w14:paraId="60BA8C55" w14:textId="0B6C4CC5"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FA681A0" w14:textId="245F6958"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требований к предоставлению коммунальных услуг собственникам и пользователям помещений в многоквартирных домах и жилых домов;</w:t>
      </w:r>
    </w:p>
    <w:p w14:paraId="61C7D4C7" w14:textId="7A4A927C"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A3AC7A9" w14:textId="4C534348"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правил содержания общего имущества в многоквартирном доме и правил изменения размера платы за содержание жилого помещения;</w:t>
      </w:r>
    </w:p>
    <w:p w14:paraId="4C0A716A" w14:textId="6B8B382F"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7ADD33D" w14:textId="342973C5"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28D9BEE" w14:textId="5538EE9D"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DA3F252" w14:textId="2506A934"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требований к обеспечению доступности для инвалидов помещений</w:t>
      </w:r>
      <w:r w:rsidR="00E44068" w:rsidRPr="007F3DA8">
        <w:rPr>
          <w:rFonts w:ascii="Times New Roman" w:hAnsi="Times New Roman" w:cs="Times New Roman"/>
          <w:sz w:val="28"/>
          <w:szCs w:val="28"/>
        </w:rPr>
        <w:t xml:space="preserve">     </w:t>
      </w:r>
      <w:r w:rsidR="00CB4217" w:rsidRPr="007F3DA8">
        <w:rPr>
          <w:rFonts w:ascii="Times New Roman" w:hAnsi="Times New Roman" w:cs="Times New Roman"/>
          <w:sz w:val="28"/>
          <w:szCs w:val="28"/>
        </w:rPr>
        <w:t xml:space="preserve"> в многоквартирных домах;</w:t>
      </w:r>
    </w:p>
    <w:p w14:paraId="55940D2D" w14:textId="45268841" w:rsidR="00CB4217" w:rsidRPr="007F3DA8" w:rsidRDefault="0039559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CB4217" w:rsidRPr="007F3DA8">
        <w:rPr>
          <w:rFonts w:ascii="Times New Roman" w:hAnsi="Times New Roman" w:cs="Times New Roman"/>
          <w:sz w:val="28"/>
          <w:szCs w:val="28"/>
        </w:rPr>
        <w:t xml:space="preserve"> требований к предоставлению жилых помещений в наемных домах социального использования.</w:t>
      </w:r>
    </w:p>
    <w:p w14:paraId="2BCA6BF0" w14:textId="73FB39B6" w:rsidR="006C5977" w:rsidRPr="007F3DA8" w:rsidRDefault="006C5977"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Муници</w:t>
      </w:r>
      <w:r w:rsidR="00856784" w:rsidRPr="007F3DA8">
        <w:rPr>
          <w:rFonts w:ascii="Times New Roman" w:hAnsi="Times New Roman" w:cs="Times New Roman"/>
          <w:sz w:val="28"/>
          <w:szCs w:val="28"/>
        </w:rPr>
        <w:t>пальный жилищный</w:t>
      </w:r>
      <w:r w:rsidRPr="007F3DA8">
        <w:rPr>
          <w:rFonts w:ascii="Times New Roman" w:hAnsi="Times New Roman" w:cs="Times New Roman"/>
          <w:sz w:val="28"/>
          <w:szCs w:val="28"/>
        </w:rPr>
        <w:t xml:space="preserve"> к</w:t>
      </w:r>
      <w:r w:rsidR="00856784" w:rsidRPr="007F3DA8">
        <w:rPr>
          <w:rFonts w:ascii="Times New Roman" w:hAnsi="Times New Roman" w:cs="Times New Roman"/>
          <w:sz w:val="28"/>
          <w:szCs w:val="28"/>
        </w:rPr>
        <w:t>онтроль на территории</w:t>
      </w:r>
      <w:r w:rsidR="00195699" w:rsidRPr="007F3DA8">
        <w:rPr>
          <w:rFonts w:ascii="Times New Roman" w:hAnsi="Times New Roman" w:cs="Times New Roman"/>
          <w:sz w:val="28"/>
          <w:szCs w:val="28"/>
        </w:rPr>
        <w:t xml:space="preserve"> </w:t>
      </w:r>
      <w:bookmarkStart w:id="7" w:name="_Hlk75523672"/>
      <w:r w:rsidR="000A331A" w:rsidRPr="007F3DA8">
        <w:rPr>
          <w:rFonts w:ascii="Times New Roman" w:hAnsi="Times New Roman" w:cs="Times New Roman"/>
          <w:sz w:val="28"/>
          <w:szCs w:val="28"/>
        </w:rPr>
        <w:t>Самойловского муниципального района</w:t>
      </w:r>
      <w:r w:rsidRPr="007F3DA8">
        <w:rPr>
          <w:rFonts w:ascii="Times New Roman" w:hAnsi="Times New Roman" w:cs="Times New Roman"/>
          <w:sz w:val="28"/>
          <w:szCs w:val="28"/>
        </w:rPr>
        <w:t xml:space="preserve"> </w:t>
      </w:r>
      <w:bookmarkEnd w:id="7"/>
      <w:r w:rsidRPr="007F3DA8">
        <w:rPr>
          <w:rFonts w:ascii="Times New Roman" w:hAnsi="Times New Roman" w:cs="Times New Roman"/>
          <w:sz w:val="28"/>
          <w:szCs w:val="28"/>
        </w:rPr>
        <w:t>осуществляет</w:t>
      </w:r>
      <w:r w:rsidR="00195699" w:rsidRPr="007F3DA8">
        <w:rPr>
          <w:rFonts w:ascii="Times New Roman" w:hAnsi="Times New Roman" w:cs="Times New Roman"/>
          <w:sz w:val="28"/>
          <w:szCs w:val="28"/>
        </w:rPr>
        <w:t>ся администраци</w:t>
      </w:r>
      <w:r w:rsidR="000A331A" w:rsidRPr="007F3DA8">
        <w:rPr>
          <w:rFonts w:ascii="Times New Roman" w:hAnsi="Times New Roman" w:cs="Times New Roman"/>
          <w:sz w:val="28"/>
          <w:szCs w:val="28"/>
        </w:rPr>
        <w:t>ей</w:t>
      </w:r>
      <w:r w:rsidR="00195699" w:rsidRPr="007F3DA8">
        <w:rPr>
          <w:rFonts w:ascii="Times New Roman" w:hAnsi="Times New Roman" w:cs="Times New Roman"/>
          <w:sz w:val="28"/>
          <w:szCs w:val="28"/>
        </w:rPr>
        <w:t xml:space="preserve"> </w:t>
      </w:r>
      <w:r w:rsidR="000A331A" w:rsidRPr="007F3DA8">
        <w:rPr>
          <w:rFonts w:ascii="Times New Roman" w:hAnsi="Times New Roman" w:cs="Times New Roman"/>
          <w:sz w:val="28"/>
          <w:szCs w:val="28"/>
        </w:rPr>
        <w:t xml:space="preserve">Самойловского муниципального района </w:t>
      </w:r>
      <w:r w:rsidR="00195699" w:rsidRPr="007F3DA8">
        <w:rPr>
          <w:rFonts w:ascii="Times New Roman" w:hAnsi="Times New Roman" w:cs="Times New Roman"/>
          <w:sz w:val="28"/>
          <w:szCs w:val="28"/>
        </w:rPr>
        <w:t>(далее-</w:t>
      </w:r>
      <w:r w:rsidR="00FD6B3F" w:rsidRPr="00FD6B3F">
        <w:rPr>
          <w:rFonts w:ascii="Times New Roman" w:hAnsi="Times New Roman" w:cs="Times New Roman"/>
          <w:sz w:val="28"/>
          <w:szCs w:val="28"/>
        </w:rPr>
        <w:t xml:space="preserve"> </w:t>
      </w:r>
      <w:r w:rsidR="00FD6B3F">
        <w:rPr>
          <w:rFonts w:ascii="Times New Roman" w:hAnsi="Times New Roman" w:cs="Times New Roman"/>
          <w:sz w:val="28"/>
          <w:szCs w:val="28"/>
        </w:rPr>
        <w:t>контрольный (надзорный) орган</w:t>
      </w:r>
      <w:r w:rsidR="00195699" w:rsidRPr="007F3DA8">
        <w:rPr>
          <w:rFonts w:ascii="Times New Roman" w:hAnsi="Times New Roman" w:cs="Times New Roman"/>
          <w:sz w:val="28"/>
          <w:szCs w:val="28"/>
        </w:rPr>
        <w:t>)</w:t>
      </w:r>
      <w:r w:rsidRPr="007F3DA8">
        <w:rPr>
          <w:rFonts w:ascii="Times New Roman" w:hAnsi="Times New Roman" w:cs="Times New Roman"/>
          <w:sz w:val="28"/>
          <w:szCs w:val="28"/>
        </w:rPr>
        <w:t>.</w:t>
      </w:r>
      <w:r w:rsidR="00416E61" w:rsidRPr="00416E61">
        <w:t xml:space="preserve"> </w:t>
      </w:r>
      <w:r w:rsidR="00416E61" w:rsidRPr="00416E61">
        <w:rPr>
          <w:rFonts w:ascii="Times New Roman" w:hAnsi="Times New Roman" w:cs="Times New Roman"/>
          <w:sz w:val="28"/>
          <w:szCs w:val="28"/>
        </w:rPr>
        <w:t>От имени контрольного (надзорного) органа муниципальный</w:t>
      </w:r>
      <w:r w:rsidR="00416E61">
        <w:rPr>
          <w:rFonts w:ascii="Times New Roman" w:hAnsi="Times New Roman" w:cs="Times New Roman"/>
          <w:sz w:val="28"/>
          <w:szCs w:val="28"/>
        </w:rPr>
        <w:t xml:space="preserve"> </w:t>
      </w:r>
      <w:r w:rsidR="00416E61" w:rsidRPr="00416E61">
        <w:rPr>
          <w:rFonts w:ascii="Times New Roman" w:hAnsi="Times New Roman" w:cs="Times New Roman"/>
          <w:sz w:val="28"/>
          <w:szCs w:val="28"/>
        </w:rPr>
        <w:t>жилищный контроль вправе осуществлять должностные лица, в</w:t>
      </w:r>
      <w:r w:rsidR="00416E61">
        <w:rPr>
          <w:rFonts w:ascii="Times New Roman" w:hAnsi="Times New Roman" w:cs="Times New Roman"/>
          <w:sz w:val="28"/>
          <w:szCs w:val="28"/>
        </w:rPr>
        <w:t xml:space="preserve"> </w:t>
      </w:r>
      <w:r w:rsidR="00416E61" w:rsidRPr="00416E61">
        <w:rPr>
          <w:rFonts w:ascii="Times New Roman" w:hAnsi="Times New Roman" w:cs="Times New Roman"/>
          <w:sz w:val="28"/>
          <w:szCs w:val="28"/>
        </w:rPr>
        <w:t>должностные обязанности которых в соответствии с Положением о виде</w:t>
      </w:r>
      <w:r w:rsidR="00416E61">
        <w:rPr>
          <w:rFonts w:ascii="Times New Roman" w:hAnsi="Times New Roman" w:cs="Times New Roman"/>
          <w:sz w:val="28"/>
          <w:szCs w:val="28"/>
        </w:rPr>
        <w:t xml:space="preserve"> </w:t>
      </w:r>
      <w:r w:rsidR="00416E61" w:rsidRPr="00416E61">
        <w:rPr>
          <w:rFonts w:ascii="Times New Roman" w:hAnsi="Times New Roman" w:cs="Times New Roman"/>
          <w:sz w:val="28"/>
          <w:szCs w:val="28"/>
        </w:rPr>
        <w:t>контроля и должностной инструкцией входит осуществление полномочий по</w:t>
      </w:r>
      <w:r w:rsidR="00416E61">
        <w:rPr>
          <w:rFonts w:ascii="Times New Roman" w:hAnsi="Times New Roman" w:cs="Times New Roman"/>
          <w:sz w:val="28"/>
          <w:szCs w:val="28"/>
        </w:rPr>
        <w:t xml:space="preserve"> </w:t>
      </w:r>
      <w:r w:rsidR="00416E61" w:rsidRPr="00416E61">
        <w:rPr>
          <w:rFonts w:ascii="Times New Roman" w:hAnsi="Times New Roman" w:cs="Times New Roman"/>
          <w:sz w:val="28"/>
          <w:szCs w:val="28"/>
        </w:rPr>
        <w:t>муниципальному жилищному контролю, в том числе проведение</w:t>
      </w:r>
      <w:r w:rsidR="00416E61">
        <w:rPr>
          <w:rFonts w:ascii="Times New Roman" w:hAnsi="Times New Roman" w:cs="Times New Roman"/>
          <w:sz w:val="28"/>
          <w:szCs w:val="28"/>
        </w:rPr>
        <w:t xml:space="preserve"> </w:t>
      </w:r>
      <w:r w:rsidR="00416E61" w:rsidRPr="00416E61">
        <w:rPr>
          <w:rFonts w:ascii="Times New Roman" w:hAnsi="Times New Roman" w:cs="Times New Roman"/>
          <w:sz w:val="28"/>
          <w:szCs w:val="28"/>
        </w:rPr>
        <w:t>профилактических мероприятий и контрольных (надзорных) мероприятий</w:t>
      </w:r>
      <w:r w:rsidR="00416E61">
        <w:rPr>
          <w:rFonts w:ascii="Times New Roman" w:hAnsi="Times New Roman" w:cs="Times New Roman"/>
          <w:sz w:val="28"/>
          <w:szCs w:val="28"/>
        </w:rPr>
        <w:t xml:space="preserve"> </w:t>
      </w:r>
      <w:r w:rsidR="00416E61" w:rsidRPr="00416E61">
        <w:rPr>
          <w:rFonts w:ascii="Times New Roman" w:hAnsi="Times New Roman" w:cs="Times New Roman"/>
          <w:sz w:val="28"/>
          <w:szCs w:val="28"/>
        </w:rPr>
        <w:t>(далее - инспектор).</w:t>
      </w:r>
    </w:p>
    <w:p w14:paraId="0F9BA1F1" w14:textId="4A78FA61" w:rsidR="006C5977" w:rsidRPr="007F3DA8" w:rsidRDefault="006C5977"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 Уполномоченный орган при осуществлении муниципального</w:t>
      </w:r>
      <w:r w:rsidR="00195699" w:rsidRPr="007F3DA8">
        <w:rPr>
          <w:rFonts w:ascii="Times New Roman" w:hAnsi="Times New Roman" w:cs="Times New Roman"/>
          <w:sz w:val="28"/>
          <w:szCs w:val="28"/>
        </w:rPr>
        <w:t xml:space="preserve"> жилищного</w:t>
      </w:r>
      <w:r w:rsidRPr="007F3DA8">
        <w:rPr>
          <w:rFonts w:ascii="Times New Roman" w:hAnsi="Times New Roman" w:cs="Times New Roman"/>
          <w:sz w:val="28"/>
          <w:szCs w:val="28"/>
        </w:rPr>
        <w:t xml:space="preserve"> контроля </w:t>
      </w:r>
      <w:r w:rsidR="00195699" w:rsidRPr="007F3DA8">
        <w:rPr>
          <w:rFonts w:ascii="Times New Roman" w:hAnsi="Times New Roman" w:cs="Times New Roman"/>
          <w:sz w:val="28"/>
          <w:szCs w:val="28"/>
        </w:rPr>
        <w:t>проводит контрольные</w:t>
      </w:r>
      <w:r w:rsidRPr="007F3DA8">
        <w:rPr>
          <w:rFonts w:ascii="Times New Roman" w:hAnsi="Times New Roman" w:cs="Times New Roman"/>
          <w:sz w:val="28"/>
          <w:szCs w:val="28"/>
        </w:rPr>
        <w:t xml:space="preserve"> мероприятия из числа преду</w:t>
      </w:r>
      <w:r w:rsidR="00195699" w:rsidRPr="007F3DA8">
        <w:rPr>
          <w:rFonts w:ascii="Times New Roman" w:hAnsi="Times New Roman" w:cs="Times New Roman"/>
          <w:sz w:val="28"/>
          <w:szCs w:val="28"/>
        </w:rPr>
        <w:t>смотренных Федеральным законом от 31 июля 2020 года №</w:t>
      </w:r>
      <w:r w:rsidRPr="007F3DA8">
        <w:rPr>
          <w:rFonts w:ascii="Times New Roman" w:hAnsi="Times New Roman" w:cs="Times New Roman"/>
          <w:sz w:val="28"/>
          <w:szCs w:val="28"/>
        </w:rPr>
        <w:t xml:space="preserve"> 248-ФЗ</w:t>
      </w:r>
      <w:r w:rsidR="000D225B" w:rsidRPr="007F3DA8">
        <w:rPr>
          <w:rFonts w:ascii="Times New Roman" w:hAnsi="Times New Roman" w:cs="Times New Roman"/>
          <w:sz w:val="28"/>
          <w:szCs w:val="28"/>
        </w:rPr>
        <w:t xml:space="preserve"> </w:t>
      </w:r>
      <w:r w:rsidR="00195699" w:rsidRPr="007F3DA8">
        <w:rPr>
          <w:rFonts w:ascii="Times New Roman" w:hAnsi="Times New Roman" w:cs="Times New Roman"/>
          <w:sz w:val="28"/>
          <w:szCs w:val="28"/>
        </w:rPr>
        <w:t>«О государственном контроле</w:t>
      </w:r>
      <w:r w:rsidR="000D225B" w:rsidRPr="007F3DA8">
        <w:rPr>
          <w:rFonts w:ascii="Times New Roman" w:hAnsi="Times New Roman" w:cs="Times New Roman"/>
          <w:sz w:val="28"/>
          <w:szCs w:val="28"/>
        </w:rPr>
        <w:t xml:space="preserve"> (надзоре) и муниципальном контроле в Российской Федерации»</w:t>
      </w:r>
      <w:r w:rsidRPr="007F3DA8">
        <w:rPr>
          <w:rFonts w:ascii="Times New Roman" w:hAnsi="Times New Roman" w:cs="Times New Roman"/>
          <w:sz w:val="28"/>
          <w:szCs w:val="28"/>
        </w:rPr>
        <w:t xml:space="preserve"> </w:t>
      </w:r>
      <w:r w:rsidR="00195699" w:rsidRPr="007F3DA8">
        <w:rPr>
          <w:rFonts w:ascii="Times New Roman" w:hAnsi="Times New Roman" w:cs="Times New Roman"/>
          <w:sz w:val="28"/>
          <w:szCs w:val="28"/>
        </w:rPr>
        <w:t>(далее - контрольные</w:t>
      </w:r>
      <w:r w:rsidRPr="007F3DA8">
        <w:rPr>
          <w:rFonts w:ascii="Times New Roman" w:hAnsi="Times New Roman" w:cs="Times New Roman"/>
          <w:sz w:val="28"/>
          <w:szCs w:val="28"/>
        </w:rPr>
        <w:t xml:space="preserve"> мероприятия).</w:t>
      </w:r>
    </w:p>
    <w:p w14:paraId="60A06687" w14:textId="5B960C24" w:rsidR="006C5977" w:rsidRPr="007F3DA8" w:rsidRDefault="000D225B"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 В целях осуществления муниципального жилищного</w:t>
      </w:r>
      <w:r w:rsidR="006C5977" w:rsidRPr="007F3DA8">
        <w:rPr>
          <w:rFonts w:ascii="Times New Roman" w:hAnsi="Times New Roman" w:cs="Times New Roman"/>
          <w:sz w:val="28"/>
          <w:szCs w:val="28"/>
        </w:rPr>
        <w:t xml:space="preserve"> контроля, </w:t>
      </w:r>
      <w:r w:rsidR="00FD6B3F">
        <w:rPr>
          <w:rFonts w:ascii="Times New Roman" w:hAnsi="Times New Roman" w:cs="Times New Roman"/>
          <w:sz w:val="28"/>
          <w:szCs w:val="28"/>
        </w:rPr>
        <w:t>контрольно (надзорный) орган</w:t>
      </w:r>
      <w:r w:rsidR="00FD6B3F" w:rsidRPr="007F3DA8">
        <w:rPr>
          <w:rFonts w:ascii="Times New Roman" w:hAnsi="Times New Roman" w:cs="Times New Roman"/>
          <w:sz w:val="28"/>
          <w:szCs w:val="28"/>
        </w:rPr>
        <w:t xml:space="preserve"> </w:t>
      </w:r>
      <w:r w:rsidR="006C5977" w:rsidRPr="007F3DA8">
        <w:rPr>
          <w:rFonts w:ascii="Times New Roman" w:hAnsi="Times New Roman" w:cs="Times New Roman"/>
          <w:sz w:val="28"/>
          <w:szCs w:val="28"/>
        </w:rPr>
        <w:t>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048A29EE" w14:textId="0F57794E" w:rsidR="006C5977"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6. </w:t>
      </w:r>
      <w:r w:rsidR="006C5977" w:rsidRPr="007F3DA8">
        <w:rPr>
          <w:rFonts w:ascii="Times New Roman" w:hAnsi="Times New Roman" w:cs="Times New Roman"/>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w:t>
      </w:r>
      <w:r w:rsidR="000D225B" w:rsidRPr="007F3DA8">
        <w:rPr>
          <w:rFonts w:ascii="Times New Roman" w:hAnsi="Times New Roman" w:cs="Times New Roman"/>
          <w:sz w:val="28"/>
          <w:szCs w:val="28"/>
        </w:rPr>
        <w:t>ым законом от 31 июля 2020 года № 248-ФЗ «О государственном контроле (надзоре) и муниципальном контроле в Российской Федерации»</w:t>
      </w:r>
      <w:r w:rsidR="006C5977" w:rsidRPr="007F3DA8">
        <w:rPr>
          <w:rFonts w:ascii="Times New Roman" w:hAnsi="Times New Roman" w:cs="Times New Roman"/>
          <w:sz w:val="28"/>
          <w:szCs w:val="28"/>
        </w:rPr>
        <w:t>, осуществляются с учетом требований законодательства Российской Федерации о государственной и иной охраняемой законом тайне.</w:t>
      </w:r>
    </w:p>
    <w:p w14:paraId="43773D9E" w14:textId="7C0FCEF3" w:rsidR="002A1FD4"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7</w:t>
      </w:r>
      <w:r w:rsidR="002A1FD4" w:rsidRPr="007F3DA8">
        <w:rPr>
          <w:rFonts w:ascii="Times New Roman" w:hAnsi="Times New Roman" w:cs="Times New Roman"/>
          <w:sz w:val="28"/>
          <w:szCs w:val="28"/>
        </w:rPr>
        <w:t xml:space="preserve">. </w:t>
      </w:r>
      <w:r w:rsidR="006C5977" w:rsidRPr="007F3DA8">
        <w:rPr>
          <w:rFonts w:ascii="Times New Roman" w:hAnsi="Times New Roman" w:cs="Times New Roman"/>
          <w:sz w:val="28"/>
          <w:szCs w:val="28"/>
        </w:rPr>
        <w:t>Объ</w:t>
      </w:r>
      <w:r w:rsidR="002A1FD4" w:rsidRPr="007F3DA8">
        <w:rPr>
          <w:rFonts w:ascii="Times New Roman" w:hAnsi="Times New Roman" w:cs="Times New Roman"/>
          <w:sz w:val="28"/>
          <w:szCs w:val="28"/>
        </w:rPr>
        <w:t>ектами муниципального жилищного контроля</w:t>
      </w:r>
      <w:r w:rsidR="006C5977" w:rsidRPr="007F3DA8">
        <w:rPr>
          <w:rFonts w:ascii="Times New Roman" w:hAnsi="Times New Roman" w:cs="Times New Roman"/>
          <w:sz w:val="28"/>
          <w:szCs w:val="28"/>
        </w:rPr>
        <w:t xml:space="preserve"> (далее - объекты контроля)</w:t>
      </w:r>
      <w:r w:rsidR="002A1FD4" w:rsidRPr="007F3DA8">
        <w:rPr>
          <w:rFonts w:ascii="Times New Roman" w:hAnsi="Times New Roman" w:cs="Times New Roman"/>
          <w:sz w:val="28"/>
          <w:szCs w:val="28"/>
        </w:rPr>
        <w:t xml:space="preserve"> являются:</w:t>
      </w:r>
    </w:p>
    <w:p w14:paraId="5452E80A"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деятельность по управлению многоквартирными домами;</w:t>
      </w:r>
    </w:p>
    <w:p w14:paraId="0B9C9B68"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деятельность по формированию фондов капитального ремонта;</w:t>
      </w:r>
    </w:p>
    <w:p w14:paraId="12029B1B"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деятельность по предоставлению коммунальных услуг собственникам и пользователям помещений в многоквартирных домах и жилых домов;</w:t>
      </w:r>
    </w:p>
    <w:p w14:paraId="090528BD"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 деятельность по размещению информации в системе;</w:t>
      </w:r>
    </w:p>
    <w:p w14:paraId="34D5229A"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 деятельность по предоставлению жилых помещений в наемных домах социального использования.</w:t>
      </w:r>
    </w:p>
    <w:p w14:paraId="5572CBE4" w14:textId="79C86A8F" w:rsidR="006C5977"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8</w:t>
      </w:r>
      <w:r w:rsidR="006C5977"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Учет объектов контроля обеспечивается </w:t>
      </w:r>
      <w:r w:rsidR="0085096B">
        <w:rPr>
          <w:rFonts w:ascii="Times New Roman" w:hAnsi="Times New Roman" w:cs="Times New Roman"/>
          <w:sz w:val="28"/>
          <w:szCs w:val="28"/>
        </w:rPr>
        <w:t>контрольным (надзорным) органам</w:t>
      </w:r>
      <w:r w:rsidR="0085096B" w:rsidRPr="007F3DA8">
        <w:rPr>
          <w:rFonts w:ascii="Times New Roman" w:hAnsi="Times New Roman" w:cs="Times New Roman"/>
          <w:sz w:val="28"/>
          <w:szCs w:val="28"/>
        </w:rPr>
        <w:t xml:space="preserve"> </w:t>
      </w:r>
      <w:r w:rsidRPr="007F3DA8">
        <w:rPr>
          <w:rFonts w:ascii="Times New Roman" w:hAnsi="Times New Roman" w:cs="Times New Roman"/>
          <w:sz w:val="28"/>
          <w:szCs w:val="28"/>
        </w:rPr>
        <w:t>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r w:rsidR="006C5977" w:rsidRPr="007F3DA8">
        <w:rPr>
          <w:rFonts w:ascii="Times New Roman" w:hAnsi="Times New Roman" w:cs="Times New Roman"/>
          <w:sz w:val="28"/>
          <w:szCs w:val="28"/>
        </w:rPr>
        <w:t>.</w:t>
      </w:r>
    </w:p>
    <w:p w14:paraId="3E14569B" w14:textId="4DA1DC31"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9. Лицами, контролируемыми </w:t>
      </w:r>
      <w:r w:rsidR="0085096B">
        <w:rPr>
          <w:rFonts w:ascii="Times New Roman" w:hAnsi="Times New Roman" w:cs="Times New Roman"/>
          <w:sz w:val="28"/>
          <w:szCs w:val="28"/>
        </w:rPr>
        <w:t>контрольным (надзорным) органам</w:t>
      </w:r>
      <w:r w:rsidRPr="007F3DA8">
        <w:rPr>
          <w:rFonts w:ascii="Times New Roman" w:hAnsi="Times New Roman" w:cs="Times New Roman"/>
          <w:sz w:val="28"/>
          <w:szCs w:val="28"/>
        </w:rPr>
        <w:t>, являются граждане и организации, действия (бездействия) или результаты деятельности,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14:paraId="2D4B43EA"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14:paraId="3B79260D"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31B5837C"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юридические лица, на имя которых открыты специальные счета для формирования фондов капитального ремонта многоквартирных домов;</w:t>
      </w:r>
    </w:p>
    <w:p w14:paraId="1B81FFD2"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 граждане, во владении и (или) в пользовании которых находятся помещения муниципального жилищного фонда.</w:t>
      </w:r>
    </w:p>
    <w:p w14:paraId="653FD19C" w14:textId="3C5CB8DB"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10. Учет контролируемых лиц обеспечивается </w:t>
      </w:r>
      <w:r w:rsidR="0085096B">
        <w:rPr>
          <w:rFonts w:ascii="Times New Roman" w:hAnsi="Times New Roman" w:cs="Times New Roman"/>
          <w:sz w:val="28"/>
          <w:szCs w:val="28"/>
        </w:rPr>
        <w:t>контрольным (надзорным) органам</w:t>
      </w:r>
      <w:r w:rsidR="0085096B" w:rsidRPr="007F3DA8">
        <w:rPr>
          <w:rFonts w:ascii="Times New Roman" w:hAnsi="Times New Roman" w:cs="Times New Roman"/>
          <w:sz w:val="28"/>
          <w:szCs w:val="28"/>
        </w:rPr>
        <w:t xml:space="preserve"> </w:t>
      </w:r>
      <w:r w:rsidRPr="007F3DA8">
        <w:rPr>
          <w:rFonts w:ascii="Times New Roman" w:hAnsi="Times New Roman" w:cs="Times New Roman"/>
          <w:sz w:val="28"/>
          <w:szCs w:val="28"/>
        </w:rPr>
        <w:t>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14:paraId="113F1D1C" w14:textId="77777777" w:rsidR="004E5195"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 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3004C970" w14:textId="05533EBD" w:rsidR="006C5977"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12</w:t>
      </w:r>
      <w:r w:rsidR="002A1FD4" w:rsidRPr="007F3DA8">
        <w:rPr>
          <w:rFonts w:ascii="Times New Roman" w:hAnsi="Times New Roman" w:cs="Times New Roman"/>
          <w:sz w:val="28"/>
          <w:szCs w:val="28"/>
        </w:rPr>
        <w:t>. Муниципальный жилищный</w:t>
      </w:r>
      <w:r w:rsidR="006C5977" w:rsidRPr="007F3DA8">
        <w:rPr>
          <w:rFonts w:ascii="Times New Roman" w:hAnsi="Times New Roman" w:cs="Times New Roman"/>
          <w:sz w:val="28"/>
          <w:szCs w:val="28"/>
        </w:rPr>
        <w:t xml:space="preserve"> контроль осуществляется в соответствии с:</w:t>
      </w:r>
    </w:p>
    <w:p w14:paraId="42B09ED6" w14:textId="2A505495" w:rsidR="006C5977"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w:t>
      </w:r>
      <w:r w:rsidR="00E15594" w:rsidRPr="007F3DA8">
        <w:rPr>
          <w:rFonts w:ascii="Times New Roman" w:hAnsi="Times New Roman" w:cs="Times New Roman"/>
          <w:sz w:val="28"/>
          <w:szCs w:val="28"/>
        </w:rPr>
        <w:t xml:space="preserve"> </w:t>
      </w:r>
      <w:r w:rsidR="00416E61">
        <w:rPr>
          <w:rFonts w:ascii="Times New Roman" w:hAnsi="Times New Roman" w:cs="Times New Roman"/>
          <w:sz w:val="28"/>
          <w:szCs w:val="28"/>
        </w:rPr>
        <w:t>Ж</w:t>
      </w:r>
      <w:r w:rsidR="00E15594" w:rsidRPr="007F3DA8">
        <w:rPr>
          <w:rFonts w:ascii="Times New Roman" w:hAnsi="Times New Roman" w:cs="Times New Roman"/>
          <w:sz w:val="28"/>
          <w:szCs w:val="28"/>
        </w:rPr>
        <w:t>илищным</w:t>
      </w:r>
      <w:r w:rsidR="006C5977" w:rsidRPr="007F3DA8">
        <w:rPr>
          <w:rFonts w:ascii="Times New Roman" w:hAnsi="Times New Roman" w:cs="Times New Roman"/>
          <w:sz w:val="28"/>
          <w:szCs w:val="28"/>
        </w:rPr>
        <w:t xml:space="preserve"> кодексом Российской Федерации.</w:t>
      </w:r>
    </w:p>
    <w:p w14:paraId="0CCA46B8" w14:textId="629DAA30" w:rsidR="006C5977"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 </w:t>
      </w:r>
      <w:r w:rsidR="00416E61">
        <w:rPr>
          <w:rFonts w:ascii="Times New Roman" w:hAnsi="Times New Roman" w:cs="Times New Roman"/>
          <w:sz w:val="28"/>
          <w:szCs w:val="28"/>
        </w:rPr>
        <w:t>К</w:t>
      </w:r>
      <w:r w:rsidR="006C5977" w:rsidRPr="007F3DA8">
        <w:rPr>
          <w:rFonts w:ascii="Times New Roman" w:hAnsi="Times New Roman" w:cs="Times New Roman"/>
          <w:sz w:val="28"/>
          <w:szCs w:val="28"/>
        </w:rPr>
        <w:t>одексом Российской Федерации об административных правонарушениях.</w:t>
      </w:r>
    </w:p>
    <w:p w14:paraId="4707C58E" w14:textId="16480337" w:rsidR="006C5977"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 </w:t>
      </w:r>
      <w:r w:rsidR="00416E61">
        <w:rPr>
          <w:rFonts w:ascii="Times New Roman" w:hAnsi="Times New Roman" w:cs="Times New Roman"/>
          <w:sz w:val="28"/>
          <w:szCs w:val="28"/>
        </w:rPr>
        <w:t>Ф</w:t>
      </w:r>
      <w:r w:rsidR="006C5977" w:rsidRPr="007F3DA8">
        <w:rPr>
          <w:rFonts w:ascii="Times New Roman" w:hAnsi="Times New Roman" w:cs="Times New Roman"/>
          <w:sz w:val="28"/>
          <w:szCs w:val="28"/>
        </w:rPr>
        <w:t>едеральным законом от 2</w:t>
      </w:r>
      <w:r w:rsidR="00E15594" w:rsidRPr="007F3DA8">
        <w:rPr>
          <w:rFonts w:ascii="Times New Roman" w:hAnsi="Times New Roman" w:cs="Times New Roman"/>
          <w:sz w:val="28"/>
          <w:szCs w:val="28"/>
        </w:rPr>
        <w:t>6 декабря 2008 года № 294-ФЗ «</w:t>
      </w:r>
      <w:r w:rsidR="006C5977" w:rsidRPr="007F3DA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E15594" w:rsidRPr="007F3DA8">
        <w:rPr>
          <w:rFonts w:ascii="Times New Roman" w:hAnsi="Times New Roman" w:cs="Times New Roman"/>
          <w:sz w:val="28"/>
          <w:szCs w:val="28"/>
        </w:rPr>
        <w:t>зора) и муниципального контроля»</w:t>
      </w:r>
      <w:r w:rsidR="006C5977" w:rsidRPr="007F3DA8">
        <w:rPr>
          <w:rFonts w:ascii="Times New Roman" w:hAnsi="Times New Roman" w:cs="Times New Roman"/>
          <w:sz w:val="28"/>
          <w:szCs w:val="28"/>
        </w:rPr>
        <w:t>.</w:t>
      </w:r>
    </w:p>
    <w:p w14:paraId="1032A1B8" w14:textId="76F2F7A0" w:rsidR="006C5977"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 </w:t>
      </w:r>
      <w:r w:rsidR="00416E61">
        <w:rPr>
          <w:rFonts w:ascii="Times New Roman" w:hAnsi="Times New Roman" w:cs="Times New Roman"/>
          <w:sz w:val="28"/>
          <w:szCs w:val="28"/>
        </w:rPr>
        <w:t>Ф</w:t>
      </w:r>
      <w:r w:rsidR="006C5977" w:rsidRPr="007F3DA8">
        <w:rPr>
          <w:rFonts w:ascii="Times New Roman" w:hAnsi="Times New Roman" w:cs="Times New Roman"/>
          <w:sz w:val="28"/>
          <w:szCs w:val="28"/>
        </w:rPr>
        <w:t>едера</w:t>
      </w:r>
      <w:r w:rsidR="00E15594" w:rsidRPr="007F3DA8">
        <w:rPr>
          <w:rFonts w:ascii="Times New Roman" w:hAnsi="Times New Roman" w:cs="Times New Roman"/>
          <w:sz w:val="28"/>
          <w:szCs w:val="28"/>
        </w:rPr>
        <w:t>льным законом от 31 июля 2020 года № 248-ФЗ «</w:t>
      </w:r>
      <w:r w:rsidR="006C5977" w:rsidRPr="007F3DA8">
        <w:rPr>
          <w:rFonts w:ascii="Times New Roman" w:hAnsi="Times New Roman" w:cs="Times New Roman"/>
          <w:sz w:val="28"/>
          <w:szCs w:val="28"/>
        </w:rPr>
        <w:t xml:space="preserve">О государственном контроле (надзоре) и муниципальном </w:t>
      </w:r>
      <w:r w:rsidR="00E15594" w:rsidRPr="007F3DA8">
        <w:rPr>
          <w:rFonts w:ascii="Times New Roman" w:hAnsi="Times New Roman" w:cs="Times New Roman"/>
          <w:sz w:val="28"/>
          <w:szCs w:val="28"/>
        </w:rPr>
        <w:t>контроле в Российской Федерации»</w:t>
      </w:r>
      <w:r w:rsidR="006C5977" w:rsidRPr="007F3DA8">
        <w:rPr>
          <w:rFonts w:ascii="Times New Roman" w:hAnsi="Times New Roman" w:cs="Times New Roman"/>
          <w:sz w:val="28"/>
          <w:szCs w:val="28"/>
        </w:rPr>
        <w:t>.</w:t>
      </w:r>
    </w:p>
    <w:p w14:paraId="0172CE1D" w14:textId="098E69F2" w:rsidR="006C5977" w:rsidRPr="007F3DA8" w:rsidRDefault="004E5195"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п</w:t>
      </w:r>
      <w:r w:rsidR="006C5977" w:rsidRPr="007F3DA8">
        <w:rPr>
          <w:rFonts w:ascii="Times New Roman" w:hAnsi="Times New Roman" w:cs="Times New Roman"/>
          <w:sz w:val="28"/>
          <w:szCs w:val="28"/>
        </w:rPr>
        <w:t>риказом Министерства экономического развития Российско</w:t>
      </w:r>
      <w:r w:rsidR="002A6E89" w:rsidRPr="007F3DA8">
        <w:rPr>
          <w:rFonts w:ascii="Times New Roman" w:hAnsi="Times New Roman" w:cs="Times New Roman"/>
          <w:sz w:val="28"/>
          <w:szCs w:val="28"/>
        </w:rPr>
        <w:t>й Федерации от 31 марта 2021 года № 15</w:t>
      </w:r>
      <w:r w:rsidR="00E15594" w:rsidRPr="007F3DA8">
        <w:rPr>
          <w:rFonts w:ascii="Times New Roman" w:hAnsi="Times New Roman" w:cs="Times New Roman"/>
          <w:sz w:val="28"/>
          <w:szCs w:val="28"/>
        </w:rPr>
        <w:t>1 «</w:t>
      </w:r>
      <w:r w:rsidR="002A6E89" w:rsidRPr="007F3DA8">
        <w:rPr>
          <w:rFonts w:ascii="Times New Roman" w:hAnsi="Times New Roman" w:cs="Times New Roman"/>
          <w:sz w:val="28"/>
          <w:szCs w:val="28"/>
        </w:rPr>
        <w:t>О типовых формах документов, используемых контрольным (надзорным) органом</w:t>
      </w:r>
      <w:r w:rsidR="00E15594" w:rsidRPr="007F3DA8">
        <w:rPr>
          <w:rFonts w:ascii="Times New Roman" w:hAnsi="Times New Roman" w:cs="Times New Roman"/>
          <w:sz w:val="28"/>
          <w:szCs w:val="28"/>
        </w:rPr>
        <w:t>»</w:t>
      </w:r>
      <w:r w:rsidR="006C5977" w:rsidRPr="007F3DA8">
        <w:rPr>
          <w:rFonts w:ascii="Times New Roman" w:hAnsi="Times New Roman" w:cs="Times New Roman"/>
          <w:sz w:val="28"/>
          <w:szCs w:val="28"/>
        </w:rPr>
        <w:t>.</w:t>
      </w:r>
    </w:p>
    <w:p w14:paraId="2C59DFD7" w14:textId="77777777" w:rsidR="00E15594" w:rsidRPr="007F3DA8" w:rsidRDefault="00E15594" w:rsidP="00963E92">
      <w:pPr>
        <w:spacing w:after="0" w:line="240" w:lineRule="auto"/>
        <w:ind w:firstLine="709"/>
        <w:jc w:val="both"/>
        <w:rPr>
          <w:rFonts w:ascii="Times New Roman" w:hAnsi="Times New Roman" w:cs="Times New Roman"/>
          <w:sz w:val="28"/>
          <w:szCs w:val="28"/>
        </w:rPr>
      </w:pPr>
    </w:p>
    <w:p w14:paraId="197FC186"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r w:rsidRPr="007F3DA8">
        <w:rPr>
          <w:rFonts w:ascii="Times New Roman" w:hAnsi="Times New Roman" w:cs="Times New Roman"/>
          <w:b/>
          <w:sz w:val="28"/>
          <w:szCs w:val="28"/>
        </w:rPr>
        <w:t>Раздел 2. Профилактика нарушений обязательных требований</w:t>
      </w:r>
    </w:p>
    <w:p w14:paraId="552FFDA8"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2D22F6EA" w14:textId="77777777"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Глава1. Организация профилактики нарушения обязательных требований</w:t>
      </w:r>
    </w:p>
    <w:p w14:paraId="31674387"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619667AF" w14:textId="0E0BFF76"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13. Профилактика нарушени</w:t>
      </w:r>
      <w:r w:rsidR="00FD6B3F">
        <w:rPr>
          <w:rFonts w:ascii="Times New Roman" w:hAnsi="Times New Roman" w:cs="Times New Roman"/>
          <w:sz w:val="28"/>
          <w:szCs w:val="28"/>
        </w:rPr>
        <w:t>й</w:t>
      </w:r>
      <w:r w:rsidRPr="007F3DA8">
        <w:rPr>
          <w:rFonts w:ascii="Times New Roman" w:hAnsi="Times New Roman" w:cs="Times New Roman"/>
          <w:sz w:val="28"/>
          <w:szCs w:val="28"/>
        </w:rPr>
        <w:t xml:space="preserve">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62149604"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стимулирование добросовестного соблюдения обязательных требований контролируемыми лицами;</w:t>
      </w:r>
    </w:p>
    <w:p w14:paraId="4ACBF17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CFA5BA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14:paraId="7B9B338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14.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152A7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15. Программа профилактики утверждается ежегодно в срок до 15 декабря года, предшествующего году ее реализации, и состоит из следующих разделов:</w:t>
      </w:r>
    </w:p>
    <w:p w14:paraId="230B28D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7E29B0FD"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цели и задачи реализации программы профилактики;</w:t>
      </w:r>
    </w:p>
    <w:p w14:paraId="2077DCA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перечень профилактических мероприятий, сроки (периодичность) их проведения;</w:t>
      </w:r>
    </w:p>
    <w:p w14:paraId="315917E3"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 показатели результативности и эффективности программы профилактики.</w:t>
      </w:r>
    </w:p>
    <w:p w14:paraId="41F626CC" w14:textId="0705E76F"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16. Разработка и утверждение программы профилактики осуществляется </w:t>
      </w:r>
      <w:r w:rsidR="0085096B">
        <w:rPr>
          <w:rFonts w:ascii="Times New Roman" w:hAnsi="Times New Roman" w:cs="Times New Roman"/>
          <w:sz w:val="28"/>
          <w:szCs w:val="28"/>
        </w:rPr>
        <w:t>контрольным (надзорным) органам</w:t>
      </w:r>
      <w:r w:rsidR="0085096B"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в порядке, утвержденном Правительством Российской Федерации. </w:t>
      </w:r>
    </w:p>
    <w:p w14:paraId="1B3B36F4" w14:textId="1804936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17. Утвержденная программа профилактики размещается </w:t>
      </w:r>
      <w:r w:rsidR="005C6CE3" w:rsidRPr="005C6CE3">
        <w:rPr>
          <w:rFonts w:ascii="Times New Roman" w:hAnsi="Times New Roman" w:cs="Times New Roman"/>
          <w:sz w:val="28"/>
          <w:szCs w:val="28"/>
        </w:rPr>
        <w:t>и поддержива</w:t>
      </w:r>
      <w:r w:rsidR="005C6CE3">
        <w:rPr>
          <w:rFonts w:ascii="Times New Roman" w:hAnsi="Times New Roman" w:cs="Times New Roman"/>
          <w:sz w:val="28"/>
          <w:szCs w:val="28"/>
        </w:rPr>
        <w:t>ется</w:t>
      </w:r>
      <w:r w:rsidR="005C6CE3" w:rsidRPr="005C6CE3">
        <w:rPr>
          <w:rFonts w:ascii="Times New Roman" w:hAnsi="Times New Roman" w:cs="Times New Roman"/>
          <w:sz w:val="28"/>
          <w:szCs w:val="28"/>
        </w:rPr>
        <w:t xml:space="preserve"> в актуальном состоянии</w:t>
      </w:r>
      <w:r w:rsidR="005C6CE3">
        <w:rPr>
          <w:rFonts w:ascii="Times New Roman" w:hAnsi="Times New Roman" w:cs="Times New Roman"/>
          <w:sz w:val="28"/>
          <w:szCs w:val="28"/>
        </w:rPr>
        <w:t xml:space="preserve"> </w:t>
      </w:r>
      <w:r w:rsidRPr="007F3DA8">
        <w:rPr>
          <w:rFonts w:ascii="Times New Roman" w:hAnsi="Times New Roman" w:cs="Times New Roman"/>
          <w:sz w:val="28"/>
          <w:szCs w:val="28"/>
        </w:rPr>
        <w:t xml:space="preserve">на официальном сайте </w:t>
      </w:r>
      <w:r w:rsidR="0085096B">
        <w:rPr>
          <w:rFonts w:ascii="Times New Roman" w:hAnsi="Times New Roman" w:cs="Times New Roman"/>
          <w:sz w:val="28"/>
          <w:szCs w:val="28"/>
        </w:rPr>
        <w:t>контрольного (надзорного) органа</w:t>
      </w:r>
      <w:r w:rsidRPr="007F3DA8">
        <w:rPr>
          <w:rFonts w:ascii="Times New Roman" w:hAnsi="Times New Roman" w:cs="Times New Roman"/>
          <w:sz w:val="28"/>
          <w:szCs w:val="28"/>
        </w:rPr>
        <w:t>.</w:t>
      </w:r>
    </w:p>
    <w:p w14:paraId="49B7F61F" w14:textId="7898CC2B"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18. Профилактические мероприятия, предусмотренные программой профилактики, обязательны для проведения </w:t>
      </w:r>
      <w:bookmarkStart w:id="8" w:name="_Hlk80801332"/>
      <w:r w:rsidR="00FD6B3F">
        <w:rPr>
          <w:rFonts w:ascii="Times New Roman" w:hAnsi="Times New Roman" w:cs="Times New Roman"/>
          <w:sz w:val="28"/>
          <w:szCs w:val="28"/>
        </w:rPr>
        <w:t>контрольными (надзорными) органами</w:t>
      </w:r>
      <w:bookmarkEnd w:id="8"/>
      <w:r w:rsidRPr="007F3DA8">
        <w:rPr>
          <w:rFonts w:ascii="Times New Roman" w:hAnsi="Times New Roman" w:cs="Times New Roman"/>
          <w:sz w:val="28"/>
          <w:szCs w:val="28"/>
        </w:rPr>
        <w:t>.</w:t>
      </w:r>
    </w:p>
    <w:p w14:paraId="3169E80B" w14:textId="3499B4A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19. </w:t>
      </w:r>
      <w:r w:rsidR="0085096B">
        <w:rPr>
          <w:rFonts w:ascii="Times New Roman" w:hAnsi="Times New Roman" w:cs="Times New Roman"/>
          <w:sz w:val="28"/>
          <w:szCs w:val="28"/>
        </w:rPr>
        <w:t>Контрольным (надзорным) органам</w:t>
      </w:r>
      <w:r w:rsidR="0085096B" w:rsidRPr="007F3DA8">
        <w:rPr>
          <w:rFonts w:ascii="Times New Roman" w:hAnsi="Times New Roman" w:cs="Times New Roman"/>
          <w:sz w:val="28"/>
          <w:szCs w:val="28"/>
        </w:rPr>
        <w:t xml:space="preserve"> </w:t>
      </w:r>
      <w:r w:rsidRPr="007F3DA8">
        <w:rPr>
          <w:rFonts w:ascii="Times New Roman" w:hAnsi="Times New Roman" w:cs="Times New Roman"/>
          <w:sz w:val="28"/>
          <w:szCs w:val="28"/>
        </w:rPr>
        <w:t>провод</w:t>
      </w:r>
      <w:r w:rsidR="0085096B">
        <w:rPr>
          <w:rFonts w:ascii="Times New Roman" w:hAnsi="Times New Roman" w:cs="Times New Roman"/>
          <w:sz w:val="28"/>
          <w:szCs w:val="28"/>
        </w:rPr>
        <w:t>я</w:t>
      </w:r>
      <w:r w:rsidRPr="007F3DA8">
        <w:rPr>
          <w:rFonts w:ascii="Times New Roman" w:hAnsi="Times New Roman" w:cs="Times New Roman"/>
          <w:sz w:val="28"/>
          <w:szCs w:val="28"/>
        </w:rPr>
        <w:t>т</w:t>
      </w:r>
      <w:r w:rsidR="0085096B">
        <w:rPr>
          <w:rFonts w:ascii="Times New Roman" w:hAnsi="Times New Roman" w:cs="Times New Roman"/>
          <w:sz w:val="28"/>
          <w:szCs w:val="28"/>
        </w:rPr>
        <w:t>ся</w:t>
      </w:r>
      <w:r w:rsidRPr="007F3DA8">
        <w:rPr>
          <w:rFonts w:ascii="Times New Roman" w:hAnsi="Times New Roman" w:cs="Times New Roman"/>
          <w:sz w:val="28"/>
          <w:szCs w:val="28"/>
        </w:rPr>
        <w:t xml:space="preserve"> следующие профилактические мероприятия:</w:t>
      </w:r>
    </w:p>
    <w:p w14:paraId="46F7AD3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информирование;</w:t>
      </w:r>
    </w:p>
    <w:p w14:paraId="26BDBC54" w14:textId="3FB4D224" w:rsid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консультирование</w:t>
      </w:r>
      <w:r w:rsidR="0085096B">
        <w:rPr>
          <w:rFonts w:ascii="Times New Roman" w:hAnsi="Times New Roman" w:cs="Times New Roman"/>
          <w:sz w:val="28"/>
          <w:szCs w:val="28"/>
        </w:rPr>
        <w:t>;</w:t>
      </w:r>
    </w:p>
    <w:p w14:paraId="57EE9AB6" w14:textId="22C9AAE0"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20. </w:t>
      </w:r>
      <w:r w:rsidR="002218CF">
        <w:rPr>
          <w:rFonts w:ascii="Times New Roman" w:hAnsi="Times New Roman" w:cs="Times New Roman"/>
          <w:sz w:val="28"/>
          <w:szCs w:val="28"/>
        </w:rPr>
        <w:t>Контрольный (надзорный) орган</w:t>
      </w:r>
      <w:r w:rsidR="002218CF" w:rsidRPr="007F3DA8">
        <w:rPr>
          <w:rFonts w:ascii="Times New Roman" w:hAnsi="Times New Roman" w:cs="Times New Roman"/>
          <w:sz w:val="28"/>
          <w:szCs w:val="28"/>
        </w:rPr>
        <w:t xml:space="preserve"> </w:t>
      </w:r>
      <w:r w:rsidRPr="007F3DA8">
        <w:rPr>
          <w:rFonts w:ascii="Times New Roman" w:hAnsi="Times New Roman" w:cs="Times New Roman"/>
          <w:sz w:val="28"/>
          <w:szCs w:val="28"/>
        </w:rPr>
        <w:t>может проводить профилактические мероприятия, не предусмотренные программой профилактики:</w:t>
      </w:r>
    </w:p>
    <w:p w14:paraId="77B21ACB" w14:textId="18353112" w:rsidR="007F3DA8" w:rsidRPr="007F3DA8" w:rsidRDefault="002218CF" w:rsidP="00963E92">
      <w:pPr>
        <w:pStyle w:val="a3"/>
        <w:suppressAutoHyphens/>
        <w:autoSpaceDN w:val="0"/>
        <w:spacing w:after="0" w:line="240" w:lineRule="auto"/>
        <w:ind w:left="709"/>
        <w:contextualSpacing w:val="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007F3DA8" w:rsidRPr="007F3DA8">
        <w:rPr>
          <w:rFonts w:ascii="Times New Roman" w:hAnsi="Times New Roman" w:cs="Times New Roman"/>
          <w:sz w:val="28"/>
          <w:szCs w:val="28"/>
        </w:rPr>
        <w:t>объявление предостережения;</w:t>
      </w:r>
    </w:p>
    <w:p w14:paraId="06BAE66B"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профилактический визит.</w:t>
      </w:r>
    </w:p>
    <w:p w14:paraId="4B265656" w14:textId="1BB08689"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21. Учет проводимых </w:t>
      </w:r>
      <w:r w:rsidR="002218CF" w:rsidRPr="002218CF">
        <w:rPr>
          <w:rFonts w:ascii="Times New Roman" w:hAnsi="Times New Roman" w:cs="Times New Roman"/>
          <w:sz w:val="28"/>
          <w:szCs w:val="28"/>
        </w:rPr>
        <w:t>контрольным (надзорным) органам</w:t>
      </w:r>
      <w:r w:rsidR="002218CF">
        <w:rPr>
          <w:rFonts w:ascii="Times New Roman" w:hAnsi="Times New Roman" w:cs="Times New Roman"/>
          <w:sz w:val="28"/>
          <w:szCs w:val="28"/>
        </w:rPr>
        <w:t xml:space="preserve"> </w:t>
      </w:r>
      <w:r w:rsidRPr="007F3DA8">
        <w:rPr>
          <w:rFonts w:ascii="Times New Roman" w:hAnsi="Times New Roman" w:cs="Times New Roman"/>
          <w:sz w:val="28"/>
          <w:szCs w:val="28"/>
        </w:rPr>
        <w:t>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14:paraId="18CAF550" w14:textId="45797B3E"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22. </w:t>
      </w:r>
      <w:r w:rsidR="002218CF">
        <w:rPr>
          <w:rFonts w:ascii="Times New Roman" w:hAnsi="Times New Roman" w:cs="Times New Roman"/>
          <w:sz w:val="28"/>
          <w:szCs w:val="28"/>
        </w:rPr>
        <w:t>К</w:t>
      </w:r>
      <w:r w:rsidR="002218CF" w:rsidRPr="002218CF">
        <w:rPr>
          <w:rFonts w:ascii="Times New Roman" w:hAnsi="Times New Roman" w:cs="Times New Roman"/>
          <w:sz w:val="28"/>
          <w:szCs w:val="28"/>
        </w:rPr>
        <w:t>онтрольны</w:t>
      </w:r>
      <w:r w:rsidR="002218CF">
        <w:rPr>
          <w:rFonts w:ascii="Times New Roman" w:hAnsi="Times New Roman" w:cs="Times New Roman"/>
          <w:sz w:val="28"/>
          <w:szCs w:val="28"/>
        </w:rPr>
        <w:t>й</w:t>
      </w:r>
      <w:r w:rsidR="002218CF" w:rsidRPr="002218CF">
        <w:rPr>
          <w:rFonts w:ascii="Times New Roman" w:hAnsi="Times New Roman" w:cs="Times New Roman"/>
          <w:sz w:val="28"/>
          <w:szCs w:val="28"/>
        </w:rPr>
        <w:t xml:space="preserve"> (надзорны</w:t>
      </w:r>
      <w:r w:rsidR="002218CF">
        <w:rPr>
          <w:rFonts w:ascii="Times New Roman" w:hAnsi="Times New Roman" w:cs="Times New Roman"/>
          <w:sz w:val="28"/>
          <w:szCs w:val="28"/>
        </w:rPr>
        <w:t>й</w:t>
      </w:r>
      <w:r w:rsidR="002218CF" w:rsidRPr="002218CF">
        <w:rPr>
          <w:rFonts w:ascii="Times New Roman" w:hAnsi="Times New Roman" w:cs="Times New Roman"/>
          <w:sz w:val="28"/>
          <w:szCs w:val="28"/>
        </w:rPr>
        <w:t xml:space="preserve">) орган </w:t>
      </w:r>
      <w:r w:rsidRPr="007F3DA8">
        <w:rPr>
          <w:rFonts w:ascii="Times New Roman" w:hAnsi="Times New Roman" w:cs="Times New Roman"/>
          <w:sz w:val="28"/>
          <w:szCs w:val="28"/>
        </w:rPr>
        <w:t>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D31D042" w14:textId="732ED859"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23.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bookmarkStart w:id="9" w:name="_Hlk80802417"/>
      <w:r w:rsidR="002218CF">
        <w:rPr>
          <w:rFonts w:ascii="Times New Roman" w:hAnsi="Times New Roman" w:cs="Times New Roman"/>
          <w:sz w:val="28"/>
          <w:szCs w:val="28"/>
        </w:rPr>
        <w:t>контрольного (надзорного) органа</w:t>
      </w:r>
      <w:r w:rsidR="002218CF" w:rsidRPr="007F3DA8">
        <w:rPr>
          <w:rFonts w:ascii="Times New Roman" w:hAnsi="Times New Roman" w:cs="Times New Roman"/>
          <w:sz w:val="28"/>
          <w:szCs w:val="28"/>
        </w:rPr>
        <w:t xml:space="preserve"> </w:t>
      </w:r>
      <w:bookmarkEnd w:id="9"/>
      <w:r w:rsidRPr="007F3DA8">
        <w:rPr>
          <w:rFonts w:ascii="Times New Roman" w:hAnsi="Times New Roman" w:cs="Times New Roman"/>
          <w:sz w:val="28"/>
          <w:szCs w:val="28"/>
        </w:rPr>
        <w:t>для принятия решения о проведении контрольных мероприятий.</w:t>
      </w:r>
    </w:p>
    <w:p w14:paraId="3B0F57C8"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56A76B65" w14:textId="77777777"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Глава 2. Информирование</w:t>
      </w:r>
    </w:p>
    <w:p w14:paraId="6FCFF66D"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182DB3A7" w14:textId="596ACFC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24. </w:t>
      </w:r>
      <w:r w:rsidR="002218CF">
        <w:rPr>
          <w:rFonts w:ascii="Times New Roman" w:hAnsi="Times New Roman" w:cs="Times New Roman"/>
          <w:sz w:val="28"/>
          <w:szCs w:val="28"/>
        </w:rPr>
        <w:t>К</w:t>
      </w:r>
      <w:r w:rsidR="002218CF" w:rsidRPr="002218CF">
        <w:rPr>
          <w:rFonts w:ascii="Times New Roman" w:hAnsi="Times New Roman" w:cs="Times New Roman"/>
          <w:sz w:val="28"/>
          <w:szCs w:val="28"/>
        </w:rPr>
        <w:t>онтрольны</w:t>
      </w:r>
      <w:r w:rsidR="002218CF">
        <w:rPr>
          <w:rFonts w:ascii="Times New Roman" w:hAnsi="Times New Roman" w:cs="Times New Roman"/>
          <w:sz w:val="28"/>
          <w:szCs w:val="28"/>
        </w:rPr>
        <w:t>й</w:t>
      </w:r>
      <w:r w:rsidR="002218CF" w:rsidRPr="002218CF">
        <w:rPr>
          <w:rFonts w:ascii="Times New Roman" w:hAnsi="Times New Roman" w:cs="Times New Roman"/>
          <w:sz w:val="28"/>
          <w:szCs w:val="28"/>
        </w:rPr>
        <w:t xml:space="preserve"> (надзорны</w:t>
      </w:r>
      <w:r w:rsidR="002218CF">
        <w:rPr>
          <w:rFonts w:ascii="Times New Roman" w:hAnsi="Times New Roman" w:cs="Times New Roman"/>
          <w:sz w:val="28"/>
          <w:szCs w:val="28"/>
        </w:rPr>
        <w:t>й</w:t>
      </w:r>
      <w:r w:rsidR="002218CF" w:rsidRPr="002218CF">
        <w:rPr>
          <w:rFonts w:ascii="Times New Roman" w:hAnsi="Times New Roman" w:cs="Times New Roman"/>
          <w:sz w:val="28"/>
          <w:szCs w:val="28"/>
        </w:rPr>
        <w:t xml:space="preserve">) орган </w:t>
      </w:r>
      <w:r w:rsidRPr="007F3DA8">
        <w:rPr>
          <w:rFonts w:ascii="Times New Roman" w:hAnsi="Times New Roman" w:cs="Times New Roman"/>
          <w:sz w:val="28"/>
          <w:szCs w:val="28"/>
        </w:rPr>
        <w:t>осуществляет информирование контролируемых лиц и иных заинтересованных лиц по вопросам соблюдения обязательных требований.</w:t>
      </w:r>
    </w:p>
    <w:p w14:paraId="2C51D17B" w14:textId="6F176EBC"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25. Информирование осуществляется посредством размещения соответствующих сведений на официальном сайте </w:t>
      </w:r>
      <w:r w:rsidR="002218CF">
        <w:rPr>
          <w:rFonts w:ascii="Times New Roman" w:hAnsi="Times New Roman" w:cs="Times New Roman"/>
          <w:sz w:val="28"/>
          <w:szCs w:val="28"/>
        </w:rPr>
        <w:t>контрольного (надзорного) органа</w:t>
      </w:r>
      <w:r w:rsidRPr="007F3DA8">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41C9B3B" w14:textId="774A9D27" w:rsidR="002218CF"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26.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25 настоящего Положения, в том числе направлены ему электронной почтой по адресу, сведения о котором представлены </w:t>
      </w:r>
      <w:r w:rsidR="002218CF">
        <w:rPr>
          <w:rFonts w:ascii="Times New Roman" w:hAnsi="Times New Roman" w:cs="Times New Roman"/>
          <w:sz w:val="28"/>
          <w:szCs w:val="28"/>
        </w:rPr>
        <w:t>контрольному (надзорному) органу</w:t>
      </w:r>
      <w:r w:rsidR="002218CF"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пунктом 28 настоящего Положения. </w:t>
      </w:r>
    </w:p>
    <w:p w14:paraId="59DE1DEB" w14:textId="403AD328"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Для целей информирования контролируемого лица </w:t>
      </w:r>
      <w:r w:rsidR="002218CF">
        <w:rPr>
          <w:rFonts w:ascii="Times New Roman" w:hAnsi="Times New Roman" w:cs="Times New Roman"/>
          <w:sz w:val="28"/>
          <w:szCs w:val="28"/>
        </w:rPr>
        <w:t>контрольным (надзорным) органом</w:t>
      </w:r>
      <w:r w:rsidR="002218CF" w:rsidRPr="007F3DA8">
        <w:rPr>
          <w:rFonts w:ascii="Times New Roman" w:hAnsi="Times New Roman" w:cs="Times New Roman"/>
          <w:sz w:val="28"/>
          <w:szCs w:val="28"/>
        </w:rPr>
        <w:t xml:space="preserve"> </w:t>
      </w:r>
      <w:r w:rsidRPr="007F3DA8">
        <w:rPr>
          <w:rFonts w:ascii="Times New Roman" w:hAnsi="Times New Roman" w:cs="Times New Roman"/>
          <w:sz w:val="28"/>
          <w:szCs w:val="28"/>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D88FAE0" w14:textId="77777777" w:rsidR="002218CF"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27. До 31 декабря 2023 года информирование контролируемого лица о совершаемых должностными лицами </w:t>
      </w:r>
      <w:r w:rsidR="002218CF">
        <w:rPr>
          <w:rFonts w:ascii="Times New Roman" w:hAnsi="Times New Roman" w:cs="Times New Roman"/>
          <w:sz w:val="28"/>
          <w:szCs w:val="28"/>
        </w:rPr>
        <w:t>контрольного (надзорного) органа</w:t>
      </w:r>
      <w:r w:rsidR="002218CF"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и иными уполномоченными лицами действиях и принимаемых решениях, направление документов и сведений контролируемому лицу </w:t>
      </w:r>
      <w:r w:rsidR="002218CF">
        <w:rPr>
          <w:rFonts w:ascii="Times New Roman" w:hAnsi="Times New Roman" w:cs="Times New Roman"/>
          <w:sz w:val="28"/>
          <w:szCs w:val="28"/>
        </w:rPr>
        <w:t>контрольным (надзорным) органом</w:t>
      </w:r>
      <w:r w:rsidR="002218CF"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392EB017" w14:textId="59103332" w:rsidR="007F3DA8" w:rsidRPr="007F3DA8" w:rsidRDefault="002218CF" w:rsidP="00963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 (надзорный) орган</w:t>
      </w:r>
      <w:r w:rsidRPr="007F3DA8">
        <w:rPr>
          <w:rFonts w:ascii="Times New Roman" w:hAnsi="Times New Roman" w:cs="Times New Roman"/>
          <w:sz w:val="28"/>
          <w:szCs w:val="28"/>
        </w:rPr>
        <w:t xml:space="preserve"> </w:t>
      </w:r>
      <w:r w:rsidR="007F3DA8" w:rsidRPr="007F3DA8">
        <w:rPr>
          <w:rFonts w:ascii="Times New Roman" w:hAnsi="Times New Roman" w:cs="Times New Roman"/>
          <w:sz w:val="28"/>
          <w:szCs w:val="28"/>
        </w:rPr>
        <w:t>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F263586" w14:textId="41F67772"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28.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2218CF">
        <w:rPr>
          <w:rFonts w:ascii="Times New Roman" w:hAnsi="Times New Roman" w:cs="Times New Roman"/>
          <w:sz w:val="28"/>
          <w:szCs w:val="28"/>
        </w:rPr>
        <w:t>контрольного (надзорного) органа</w:t>
      </w:r>
      <w:r w:rsidR="002218CF" w:rsidRPr="007F3DA8">
        <w:rPr>
          <w:rFonts w:ascii="Times New Roman" w:hAnsi="Times New Roman" w:cs="Times New Roman"/>
          <w:sz w:val="28"/>
          <w:szCs w:val="28"/>
        </w:rPr>
        <w:t xml:space="preserve"> </w:t>
      </w:r>
      <w:r w:rsidRPr="007F3DA8">
        <w:rPr>
          <w:rFonts w:ascii="Times New Roman" w:hAnsi="Times New Roman" w:cs="Times New Roman"/>
          <w:sz w:val="28"/>
          <w:szCs w:val="28"/>
        </w:rPr>
        <w:t>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14:paraId="07E0475A" w14:textId="29279ABA"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29. </w:t>
      </w:r>
      <w:r w:rsidR="002218CF">
        <w:rPr>
          <w:rFonts w:ascii="Times New Roman" w:hAnsi="Times New Roman" w:cs="Times New Roman"/>
          <w:sz w:val="28"/>
          <w:szCs w:val="28"/>
        </w:rPr>
        <w:t>К</w:t>
      </w:r>
      <w:r w:rsidR="002218CF" w:rsidRPr="002218CF">
        <w:rPr>
          <w:rFonts w:ascii="Times New Roman" w:hAnsi="Times New Roman" w:cs="Times New Roman"/>
          <w:sz w:val="28"/>
          <w:szCs w:val="28"/>
        </w:rPr>
        <w:t>онтрольны</w:t>
      </w:r>
      <w:r w:rsidR="002218CF">
        <w:rPr>
          <w:rFonts w:ascii="Times New Roman" w:hAnsi="Times New Roman" w:cs="Times New Roman"/>
          <w:sz w:val="28"/>
          <w:szCs w:val="28"/>
        </w:rPr>
        <w:t>й</w:t>
      </w:r>
      <w:r w:rsidR="002218CF" w:rsidRPr="002218CF">
        <w:rPr>
          <w:rFonts w:ascii="Times New Roman" w:hAnsi="Times New Roman" w:cs="Times New Roman"/>
          <w:sz w:val="28"/>
          <w:szCs w:val="28"/>
        </w:rPr>
        <w:t xml:space="preserve"> (надзорны</w:t>
      </w:r>
      <w:r w:rsidR="002218CF">
        <w:rPr>
          <w:rFonts w:ascii="Times New Roman" w:hAnsi="Times New Roman" w:cs="Times New Roman"/>
          <w:sz w:val="28"/>
          <w:szCs w:val="28"/>
        </w:rPr>
        <w:t>й</w:t>
      </w:r>
      <w:r w:rsidR="002218CF" w:rsidRPr="002218CF">
        <w:rPr>
          <w:rFonts w:ascii="Times New Roman" w:hAnsi="Times New Roman" w:cs="Times New Roman"/>
          <w:sz w:val="28"/>
          <w:szCs w:val="28"/>
        </w:rPr>
        <w:t xml:space="preserve">) орган </w:t>
      </w:r>
      <w:r w:rsidRPr="007F3DA8">
        <w:rPr>
          <w:rFonts w:ascii="Times New Roman" w:hAnsi="Times New Roman" w:cs="Times New Roman"/>
          <w:sz w:val="28"/>
          <w:szCs w:val="28"/>
        </w:rPr>
        <w:t>размещает и поддерживает в актуальном состоянии на своем официальном сайте:</w:t>
      </w:r>
    </w:p>
    <w:p w14:paraId="421DE9DD"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тексты нормативных правовых актов, регулирующих осуществление муниципального жилищного контроля;</w:t>
      </w:r>
    </w:p>
    <w:p w14:paraId="10A1968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2218B1A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2865249F"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4B3ABB62" w14:textId="48769A74"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5) исчерпывающий перечень сведений, которые могут запрашиваться </w:t>
      </w:r>
      <w:r w:rsidR="00DB520C" w:rsidRPr="007F3DA8">
        <w:rPr>
          <w:rFonts w:ascii="Times New Roman" w:hAnsi="Times New Roman" w:cs="Times New Roman"/>
          <w:sz w:val="28"/>
          <w:szCs w:val="28"/>
        </w:rPr>
        <w:t>контрольн</w:t>
      </w:r>
      <w:r w:rsidR="00DB520C">
        <w:rPr>
          <w:rFonts w:ascii="Times New Roman" w:hAnsi="Times New Roman" w:cs="Times New Roman"/>
          <w:sz w:val="28"/>
          <w:szCs w:val="28"/>
        </w:rPr>
        <w:t>ы</w:t>
      </w:r>
      <w:r w:rsidR="00DB520C" w:rsidRPr="007F3DA8">
        <w:rPr>
          <w:rFonts w:ascii="Times New Roman" w:hAnsi="Times New Roman" w:cs="Times New Roman"/>
          <w:sz w:val="28"/>
          <w:szCs w:val="28"/>
        </w:rPr>
        <w:t>м (надзорн</w:t>
      </w:r>
      <w:r w:rsidR="00DB520C">
        <w:rPr>
          <w:rFonts w:ascii="Times New Roman" w:hAnsi="Times New Roman" w:cs="Times New Roman"/>
          <w:sz w:val="28"/>
          <w:szCs w:val="28"/>
        </w:rPr>
        <w:t>ы</w:t>
      </w:r>
      <w:r w:rsidR="00DB520C" w:rsidRPr="007F3DA8">
        <w:rPr>
          <w:rFonts w:ascii="Times New Roman" w:hAnsi="Times New Roman" w:cs="Times New Roman"/>
          <w:sz w:val="28"/>
          <w:szCs w:val="28"/>
        </w:rPr>
        <w:t>м) орган</w:t>
      </w:r>
      <w:r w:rsidR="00DB520C">
        <w:rPr>
          <w:rFonts w:ascii="Times New Roman" w:hAnsi="Times New Roman" w:cs="Times New Roman"/>
          <w:sz w:val="28"/>
          <w:szCs w:val="28"/>
        </w:rPr>
        <w:t>ом</w:t>
      </w:r>
      <w:r w:rsidR="00DB520C" w:rsidRPr="007F3DA8">
        <w:rPr>
          <w:rFonts w:ascii="Times New Roman" w:hAnsi="Times New Roman" w:cs="Times New Roman"/>
          <w:sz w:val="28"/>
          <w:szCs w:val="28"/>
        </w:rPr>
        <w:t xml:space="preserve"> </w:t>
      </w:r>
      <w:r w:rsidRPr="007F3DA8">
        <w:rPr>
          <w:rFonts w:ascii="Times New Roman" w:hAnsi="Times New Roman" w:cs="Times New Roman"/>
          <w:sz w:val="28"/>
          <w:szCs w:val="28"/>
        </w:rPr>
        <w:t>у контролируемого лица;</w:t>
      </w:r>
    </w:p>
    <w:p w14:paraId="27336D5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6) сведения о способах получения консультаций по вопросам соблюдения обязательных требований;</w:t>
      </w:r>
    </w:p>
    <w:p w14:paraId="7AF6EBDC" w14:textId="7E64A04C"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7) сведения о порядке досудебного обжалования решений </w:t>
      </w:r>
      <w:r w:rsidR="00DB520C" w:rsidRPr="007F3DA8">
        <w:rPr>
          <w:rFonts w:ascii="Times New Roman" w:hAnsi="Times New Roman" w:cs="Times New Roman"/>
          <w:sz w:val="28"/>
          <w:szCs w:val="28"/>
        </w:rPr>
        <w:t>контрольно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xml:space="preserve"> (надзорно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орган</w:t>
      </w:r>
      <w:r w:rsidR="00DB520C">
        <w:rPr>
          <w:rFonts w:ascii="Times New Roman" w:hAnsi="Times New Roman" w:cs="Times New Roman"/>
          <w:sz w:val="28"/>
          <w:szCs w:val="28"/>
        </w:rPr>
        <w:t>а</w:t>
      </w:r>
      <w:r w:rsidRPr="007F3DA8">
        <w:rPr>
          <w:rFonts w:ascii="Times New Roman" w:hAnsi="Times New Roman" w:cs="Times New Roman"/>
          <w:sz w:val="28"/>
          <w:szCs w:val="28"/>
        </w:rPr>
        <w:t>, действий (бездействия) его должностных лиц;</w:t>
      </w:r>
    </w:p>
    <w:p w14:paraId="6DC352C7"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8) доклады о муниципальном жилищном контроле;</w:t>
      </w:r>
    </w:p>
    <w:p w14:paraId="794B7FDF"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w:t>
      </w:r>
    </w:p>
    <w:p w14:paraId="60757749"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156E0D4E" w14:textId="77777777"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Глава 3. Консультирование</w:t>
      </w:r>
    </w:p>
    <w:p w14:paraId="3A011E63"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01B2DA43" w14:textId="518F836C" w:rsidR="00DB520C" w:rsidRPr="007F3DA8" w:rsidRDefault="00DB520C"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w:t>
      </w:r>
      <w:r>
        <w:rPr>
          <w:rFonts w:ascii="Times New Roman" w:hAnsi="Times New Roman" w:cs="Times New Roman"/>
          <w:sz w:val="28"/>
          <w:szCs w:val="28"/>
        </w:rPr>
        <w:t>0</w:t>
      </w:r>
      <w:r w:rsidRPr="007F3DA8">
        <w:rPr>
          <w:rFonts w:ascii="Times New Roman" w:hAnsi="Times New Roman" w:cs="Times New Roman"/>
          <w:sz w:val="28"/>
          <w:szCs w:val="28"/>
        </w:rPr>
        <w:t xml:space="preserve">. </w:t>
      </w:r>
      <w:r>
        <w:rPr>
          <w:rFonts w:ascii="Times New Roman" w:hAnsi="Times New Roman" w:cs="Times New Roman"/>
          <w:sz w:val="28"/>
          <w:szCs w:val="28"/>
        </w:rPr>
        <w:t>К</w:t>
      </w:r>
      <w:r w:rsidRPr="007F3DA8">
        <w:rPr>
          <w:rFonts w:ascii="Times New Roman" w:hAnsi="Times New Roman" w:cs="Times New Roman"/>
          <w:sz w:val="28"/>
          <w:szCs w:val="28"/>
        </w:rPr>
        <w:t>онтрольн</w:t>
      </w:r>
      <w:r>
        <w:rPr>
          <w:rFonts w:ascii="Times New Roman" w:hAnsi="Times New Roman" w:cs="Times New Roman"/>
          <w:sz w:val="28"/>
          <w:szCs w:val="28"/>
        </w:rPr>
        <w:t>ый</w:t>
      </w:r>
      <w:r w:rsidRPr="007F3DA8">
        <w:rPr>
          <w:rFonts w:ascii="Times New Roman" w:hAnsi="Times New Roman" w:cs="Times New Roman"/>
          <w:sz w:val="28"/>
          <w:szCs w:val="28"/>
        </w:rPr>
        <w:t xml:space="preserve"> (надзорн</w:t>
      </w:r>
      <w:r>
        <w:rPr>
          <w:rFonts w:ascii="Times New Roman" w:hAnsi="Times New Roman" w:cs="Times New Roman"/>
          <w:sz w:val="28"/>
          <w:szCs w:val="28"/>
        </w:rPr>
        <w:t>ый</w:t>
      </w:r>
      <w:r w:rsidRPr="007F3DA8">
        <w:rPr>
          <w:rFonts w:ascii="Times New Roman" w:hAnsi="Times New Roman" w:cs="Times New Roman"/>
          <w:sz w:val="28"/>
          <w:szCs w:val="28"/>
        </w:rPr>
        <w:t>) орган осуществляет учет консультирований.</w:t>
      </w:r>
    </w:p>
    <w:p w14:paraId="57F78684" w14:textId="014DA870"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w:t>
      </w:r>
      <w:r w:rsidR="00DB520C">
        <w:rPr>
          <w:rFonts w:ascii="Times New Roman" w:hAnsi="Times New Roman" w:cs="Times New Roman"/>
          <w:sz w:val="28"/>
          <w:szCs w:val="28"/>
        </w:rPr>
        <w:t>1</w:t>
      </w:r>
      <w:r w:rsidRPr="007F3DA8">
        <w:rPr>
          <w:rFonts w:ascii="Times New Roman" w:hAnsi="Times New Roman" w:cs="Times New Roman"/>
          <w:sz w:val="28"/>
          <w:szCs w:val="28"/>
        </w:rPr>
        <w:t xml:space="preserve">. Консультирование по обращениям контролируемых лиц и их представителей осуществляют Инспекторы. </w:t>
      </w:r>
    </w:p>
    <w:p w14:paraId="4DF06BE4" w14:textId="060FE982"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w:t>
      </w:r>
      <w:r w:rsidR="00DB520C">
        <w:rPr>
          <w:rFonts w:ascii="Times New Roman" w:hAnsi="Times New Roman" w:cs="Times New Roman"/>
          <w:sz w:val="28"/>
          <w:szCs w:val="28"/>
        </w:rPr>
        <w:t>2</w:t>
      </w:r>
      <w:r w:rsidRPr="007F3DA8">
        <w:rPr>
          <w:rFonts w:ascii="Times New Roman" w:hAnsi="Times New Roman" w:cs="Times New Roman"/>
          <w:sz w:val="28"/>
          <w:szCs w:val="28"/>
        </w:rPr>
        <w:t>. Консультирование осуществляется без взимания платы.</w:t>
      </w:r>
    </w:p>
    <w:p w14:paraId="1B67DFEC" w14:textId="1373560C"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w:t>
      </w:r>
      <w:r w:rsidR="00DB520C">
        <w:rPr>
          <w:rFonts w:ascii="Times New Roman" w:hAnsi="Times New Roman" w:cs="Times New Roman"/>
          <w:sz w:val="28"/>
          <w:szCs w:val="28"/>
        </w:rPr>
        <w:t>3</w:t>
      </w:r>
      <w:r w:rsidRPr="007F3DA8">
        <w:rPr>
          <w:rFonts w:ascii="Times New Roman" w:hAnsi="Times New Roman" w:cs="Times New Roman"/>
          <w:sz w:val="28"/>
          <w:szCs w:val="28"/>
        </w:rPr>
        <w:t xml:space="preserve">. Консультирование </w:t>
      </w:r>
      <w:r w:rsidR="00DB520C" w:rsidRPr="007F3DA8">
        <w:rPr>
          <w:rFonts w:ascii="Times New Roman" w:hAnsi="Times New Roman" w:cs="Times New Roman"/>
          <w:sz w:val="28"/>
          <w:szCs w:val="28"/>
        </w:rPr>
        <w:t>контрольн</w:t>
      </w:r>
      <w:r w:rsidR="00DB520C">
        <w:rPr>
          <w:rFonts w:ascii="Times New Roman" w:hAnsi="Times New Roman" w:cs="Times New Roman"/>
          <w:sz w:val="28"/>
          <w:szCs w:val="28"/>
        </w:rPr>
        <w:t>ы</w:t>
      </w:r>
      <w:r w:rsidR="00DB520C" w:rsidRPr="007F3DA8">
        <w:rPr>
          <w:rFonts w:ascii="Times New Roman" w:hAnsi="Times New Roman" w:cs="Times New Roman"/>
          <w:sz w:val="28"/>
          <w:szCs w:val="28"/>
        </w:rPr>
        <w:t>м (надзорн</w:t>
      </w:r>
      <w:r w:rsidR="00DB520C">
        <w:rPr>
          <w:rFonts w:ascii="Times New Roman" w:hAnsi="Times New Roman" w:cs="Times New Roman"/>
          <w:sz w:val="28"/>
          <w:szCs w:val="28"/>
        </w:rPr>
        <w:t>ы</w:t>
      </w:r>
      <w:r w:rsidR="00DB520C" w:rsidRPr="007F3DA8">
        <w:rPr>
          <w:rFonts w:ascii="Times New Roman" w:hAnsi="Times New Roman" w:cs="Times New Roman"/>
          <w:sz w:val="28"/>
          <w:szCs w:val="28"/>
        </w:rPr>
        <w:t>м) орган</w:t>
      </w:r>
      <w:r w:rsidR="00DB520C">
        <w:rPr>
          <w:rFonts w:ascii="Times New Roman" w:hAnsi="Times New Roman" w:cs="Times New Roman"/>
          <w:sz w:val="28"/>
          <w:szCs w:val="28"/>
        </w:rPr>
        <w:t>ом</w:t>
      </w:r>
      <w:r w:rsidR="00DB520C"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w:t>
      </w:r>
      <w:r w:rsidR="00DB520C" w:rsidRPr="007F3DA8">
        <w:rPr>
          <w:rFonts w:ascii="Times New Roman" w:hAnsi="Times New Roman" w:cs="Times New Roman"/>
          <w:sz w:val="28"/>
          <w:szCs w:val="28"/>
        </w:rPr>
        <w:t>контрольно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xml:space="preserve"> (надзорно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орган</w:t>
      </w:r>
      <w:r w:rsidR="00DB520C">
        <w:rPr>
          <w:rFonts w:ascii="Times New Roman" w:hAnsi="Times New Roman" w:cs="Times New Roman"/>
          <w:sz w:val="28"/>
          <w:szCs w:val="28"/>
        </w:rPr>
        <w:t>а</w:t>
      </w:r>
      <w:r w:rsidRPr="007F3DA8">
        <w:rPr>
          <w:rFonts w:ascii="Times New Roman" w:hAnsi="Times New Roman" w:cs="Times New Roman"/>
          <w:sz w:val="28"/>
          <w:szCs w:val="28"/>
        </w:rPr>
        <w:t>, реквизитах нормативно-правовых акт</w:t>
      </w:r>
      <w:r w:rsidR="00DB520C">
        <w:rPr>
          <w:rFonts w:ascii="Times New Roman" w:hAnsi="Times New Roman" w:cs="Times New Roman"/>
          <w:sz w:val="28"/>
          <w:szCs w:val="28"/>
        </w:rPr>
        <w:t>ов</w:t>
      </w:r>
      <w:r w:rsidRPr="007F3DA8">
        <w:rPr>
          <w:rFonts w:ascii="Times New Roman" w:hAnsi="Times New Roman" w:cs="Times New Roman"/>
          <w:sz w:val="28"/>
          <w:szCs w:val="28"/>
        </w:rPr>
        <w:t>, регламентирующих осуществление муниципального жилищного контроля, о порядке и ходе осуществления муниципального жилищного контроля.</w:t>
      </w:r>
    </w:p>
    <w:p w14:paraId="52C428DA" w14:textId="62D818D1" w:rsidR="00787435" w:rsidRPr="00D62B81" w:rsidRDefault="007F3DA8" w:rsidP="00963E92">
      <w:pPr>
        <w:spacing w:after="0" w:line="240" w:lineRule="auto"/>
        <w:ind w:firstLine="709"/>
        <w:contextualSpacing/>
        <w:jc w:val="both"/>
        <w:rPr>
          <w:rFonts w:ascii="Times New Roman" w:hAnsi="Times New Roman" w:cs="Times New Roman"/>
          <w:sz w:val="28"/>
          <w:szCs w:val="28"/>
        </w:rPr>
      </w:pPr>
      <w:r w:rsidRPr="007F3DA8">
        <w:rPr>
          <w:rFonts w:ascii="Times New Roman" w:hAnsi="Times New Roman" w:cs="Times New Roman"/>
          <w:sz w:val="28"/>
          <w:szCs w:val="28"/>
        </w:rPr>
        <w:t>3</w:t>
      </w:r>
      <w:r w:rsidR="00DB520C">
        <w:rPr>
          <w:rFonts w:ascii="Times New Roman" w:hAnsi="Times New Roman" w:cs="Times New Roman"/>
          <w:sz w:val="28"/>
          <w:szCs w:val="28"/>
        </w:rPr>
        <w:t>4</w:t>
      </w:r>
      <w:r w:rsidRPr="007F3DA8">
        <w:rPr>
          <w:rFonts w:ascii="Times New Roman" w:hAnsi="Times New Roman" w:cs="Times New Roman"/>
          <w:sz w:val="28"/>
          <w:szCs w:val="28"/>
        </w:rPr>
        <w:t>.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r w:rsidR="00787435" w:rsidRPr="00787435">
        <w:rPr>
          <w:rFonts w:ascii="Times New Roman" w:hAnsi="Times New Roman" w:cs="Times New Roman"/>
          <w:sz w:val="28"/>
          <w:szCs w:val="28"/>
        </w:rPr>
        <w:t xml:space="preserve"> </w:t>
      </w:r>
      <w:r w:rsidR="00787435" w:rsidRPr="00D62B81">
        <w:rPr>
          <w:rFonts w:ascii="Times New Roman" w:hAnsi="Times New Roman" w:cs="Times New Roman"/>
          <w:sz w:val="28"/>
          <w:szCs w:val="28"/>
        </w:rPr>
        <w:t>Время консультирования не должно превышать 15 минут.</w:t>
      </w:r>
    </w:p>
    <w:p w14:paraId="0E1B9BE1" w14:textId="09C9D6F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w:t>
      </w:r>
      <w:r w:rsidR="00787435">
        <w:rPr>
          <w:rFonts w:ascii="Times New Roman" w:hAnsi="Times New Roman" w:cs="Times New Roman"/>
          <w:sz w:val="28"/>
          <w:szCs w:val="28"/>
        </w:rPr>
        <w:t>5</w:t>
      </w:r>
      <w:r w:rsidRPr="007F3DA8">
        <w:rPr>
          <w:rFonts w:ascii="Times New Roman" w:hAnsi="Times New Roman" w:cs="Times New Roman"/>
          <w:sz w:val="28"/>
          <w:szCs w:val="28"/>
        </w:rPr>
        <w:t>.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2C4F4689" w14:textId="49EAD070" w:rsidR="00787435" w:rsidRPr="00787435" w:rsidRDefault="00787435" w:rsidP="00963E92">
      <w:pPr>
        <w:spacing w:after="0" w:line="240" w:lineRule="auto"/>
        <w:ind w:firstLine="709"/>
        <w:contextualSpacing/>
        <w:jc w:val="both"/>
        <w:rPr>
          <w:rFonts w:ascii="Times New Roman" w:hAnsi="Times New Roman" w:cs="Times New Roman"/>
          <w:sz w:val="28"/>
          <w:szCs w:val="28"/>
        </w:rPr>
      </w:pPr>
      <w:r w:rsidRPr="00787435">
        <w:rPr>
          <w:rFonts w:ascii="Times New Roman" w:hAnsi="Times New Roman" w:cs="Times New Roman"/>
          <w:sz w:val="28"/>
          <w:szCs w:val="28"/>
        </w:rPr>
        <w:t>36. Консультирование в письменной форме осуществляется инспектором в следующих случаях:</w:t>
      </w:r>
    </w:p>
    <w:p w14:paraId="7851CBDC" w14:textId="77777777" w:rsidR="00787435" w:rsidRPr="00787435" w:rsidRDefault="00787435" w:rsidP="00963E92">
      <w:pPr>
        <w:spacing w:after="0" w:line="240" w:lineRule="auto"/>
        <w:ind w:firstLine="709"/>
        <w:contextualSpacing/>
        <w:jc w:val="both"/>
        <w:rPr>
          <w:rFonts w:ascii="Times New Roman" w:hAnsi="Times New Roman" w:cs="Times New Roman"/>
          <w:sz w:val="28"/>
          <w:szCs w:val="28"/>
        </w:rPr>
      </w:pPr>
      <w:r w:rsidRPr="00787435">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14:paraId="7506ABCF" w14:textId="77777777" w:rsidR="00787435" w:rsidRPr="00787435" w:rsidRDefault="00787435" w:rsidP="00963E92">
      <w:pPr>
        <w:spacing w:after="0" w:line="240" w:lineRule="auto"/>
        <w:ind w:firstLine="709"/>
        <w:contextualSpacing/>
        <w:jc w:val="both"/>
        <w:rPr>
          <w:rFonts w:ascii="Times New Roman" w:hAnsi="Times New Roman" w:cs="Times New Roman"/>
          <w:sz w:val="28"/>
          <w:szCs w:val="28"/>
        </w:rPr>
      </w:pPr>
      <w:r w:rsidRPr="00787435">
        <w:rPr>
          <w:rFonts w:ascii="Times New Roman" w:hAnsi="Times New Roman" w:cs="Times New Roman"/>
          <w:sz w:val="28"/>
          <w:szCs w:val="28"/>
        </w:rPr>
        <w:t>2) за время консультирования предоставить ответ на поставленные вопросы невозможно;</w:t>
      </w:r>
    </w:p>
    <w:p w14:paraId="1BFA0BD4" w14:textId="77777777" w:rsidR="00787435" w:rsidRPr="00787435" w:rsidRDefault="00787435" w:rsidP="00963E92">
      <w:pPr>
        <w:spacing w:after="0" w:line="240" w:lineRule="auto"/>
        <w:ind w:firstLine="709"/>
        <w:contextualSpacing/>
        <w:jc w:val="both"/>
        <w:rPr>
          <w:rFonts w:ascii="Times New Roman" w:hAnsi="Times New Roman" w:cs="Times New Roman"/>
          <w:sz w:val="28"/>
          <w:szCs w:val="28"/>
        </w:rPr>
      </w:pPr>
      <w:r w:rsidRPr="00787435">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14:paraId="5437C9B9" w14:textId="7D3644C1" w:rsidR="007F3DA8" w:rsidRPr="007F3DA8" w:rsidRDefault="007F3DA8" w:rsidP="00963E92">
      <w:pPr>
        <w:spacing w:after="0" w:line="240" w:lineRule="auto"/>
        <w:ind w:firstLine="709"/>
        <w:jc w:val="both"/>
        <w:rPr>
          <w:rFonts w:ascii="Times New Roman" w:hAnsi="Times New Roman" w:cs="Times New Roman"/>
          <w:sz w:val="28"/>
          <w:szCs w:val="28"/>
        </w:rPr>
      </w:pPr>
      <w:r w:rsidRPr="00787435">
        <w:rPr>
          <w:rFonts w:ascii="Times New Roman" w:hAnsi="Times New Roman" w:cs="Times New Roman"/>
          <w:sz w:val="28"/>
          <w:szCs w:val="28"/>
        </w:rPr>
        <w:t>3</w:t>
      </w:r>
      <w:r w:rsidR="00DB520C" w:rsidRPr="00787435">
        <w:rPr>
          <w:rFonts w:ascii="Times New Roman" w:hAnsi="Times New Roman" w:cs="Times New Roman"/>
          <w:sz w:val="28"/>
          <w:szCs w:val="28"/>
        </w:rPr>
        <w:t>7</w:t>
      </w:r>
      <w:r w:rsidRPr="00787435">
        <w:rPr>
          <w:rFonts w:ascii="Times New Roman" w:hAnsi="Times New Roman" w:cs="Times New Roman"/>
          <w:sz w:val="28"/>
          <w:szCs w:val="28"/>
        </w:rPr>
        <w:t>. При осуществлении консультирования</w:t>
      </w:r>
      <w:r w:rsidRPr="007F3DA8">
        <w:rPr>
          <w:rFonts w:ascii="Times New Roman" w:hAnsi="Times New Roman" w:cs="Times New Roman"/>
          <w:sz w:val="28"/>
          <w:szCs w:val="28"/>
        </w:rPr>
        <w:t xml:space="preserve"> должностное лицо </w:t>
      </w:r>
      <w:r w:rsidR="00DB520C" w:rsidRPr="007F3DA8">
        <w:rPr>
          <w:rFonts w:ascii="Times New Roman" w:hAnsi="Times New Roman" w:cs="Times New Roman"/>
          <w:sz w:val="28"/>
          <w:szCs w:val="28"/>
        </w:rPr>
        <w:t>контрольно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xml:space="preserve"> (надзорно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орган</w:t>
      </w:r>
      <w:r w:rsidR="00DB520C">
        <w:rPr>
          <w:rFonts w:ascii="Times New Roman" w:hAnsi="Times New Roman" w:cs="Times New Roman"/>
          <w:sz w:val="28"/>
          <w:szCs w:val="28"/>
        </w:rPr>
        <w:t>а</w:t>
      </w:r>
      <w:r w:rsidRPr="007F3DA8">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0A51BA39" w14:textId="77777777" w:rsidR="0014000E" w:rsidRDefault="007F3DA8" w:rsidP="00963E92">
      <w:pPr>
        <w:spacing w:after="0" w:line="240" w:lineRule="auto"/>
        <w:ind w:firstLine="709"/>
        <w:contextualSpacing/>
        <w:jc w:val="both"/>
        <w:rPr>
          <w:rFonts w:ascii="Times New Roman" w:hAnsi="Times New Roman" w:cs="Times New Roman"/>
          <w:sz w:val="28"/>
          <w:szCs w:val="28"/>
        </w:rPr>
      </w:pPr>
      <w:r w:rsidRPr="007F3DA8">
        <w:rPr>
          <w:rFonts w:ascii="Times New Roman" w:hAnsi="Times New Roman" w:cs="Times New Roman"/>
          <w:sz w:val="28"/>
          <w:szCs w:val="28"/>
        </w:rPr>
        <w:t>3</w:t>
      </w:r>
      <w:r w:rsidR="00DB520C">
        <w:rPr>
          <w:rFonts w:ascii="Times New Roman" w:hAnsi="Times New Roman" w:cs="Times New Roman"/>
          <w:sz w:val="28"/>
          <w:szCs w:val="28"/>
        </w:rPr>
        <w:t>8</w:t>
      </w:r>
      <w:r w:rsidRPr="007F3DA8">
        <w:rPr>
          <w:rFonts w:ascii="Times New Roman" w:hAnsi="Times New Roman" w:cs="Times New Roman"/>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DB520C" w:rsidRPr="007F3DA8">
        <w:rPr>
          <w:rFonts w:ascii="Times New Roman" w:hAnsi="Times New Roman" w:cs="Times New Roman"/>
          <w:sz w:val="28"/>
          <w:szCs w:val="28"/>
        </w:rPr>
        <w:t>контрольно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xml:space="preserve"> (надзорно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орган</w:t>
      </w:r>
      <w:r w:rsidR="00DB520C">
        <w:rPr>
          <w:rFonts w:ascii="Times New Roman" w:hAnsi="Times New Roman" w:cs="Times New Roman"/>
          <w:sz w:val="28"/>
          <w:szCs w:val="28"/>
        </w:rPr>
        <w:t>а</w:t>
      </w:r>
      <w:r w:rsidRPr="007F3DA8">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r w:rsidR="0014000E" w:rsidRPr="0014000E">
        <w:rPr>
          <w:rFonts w:ascii="Times New Roman" w:hAnsi="Times New Roman" w:cs="Times New Roman"/>
          <w:sz w:val="28"/>
          <w:szCs w:val="28"/>
        </w:rPr>
        <w:t xml:space="preserve"> </w:t>
      </w:r>
    </w:p>
    <w:p w14:paraId="7CEF1031" w14:textId="52EA8734" w:rsidR="0014000E" w:rsidRPr="00D62B81" w:rsidRDefault="0014000E" w:rsidP="00963E92">
      <w:pPr>
        <w:spacing w:after="0" w:line="240" w:lineRule="auto"/>
        <w:ind w:firstLine="709"/>
        <w:contextualSpacing/>
        <w:jc w:val="both"/>
        <w:rPr>
          <w:rFonts w:ascii="Times New Roman" w:hAnsi="Times New Roman" w:cs="Times New Roman"/>
          <w:sz w:val="28"/>
          <w:szCs w:val="28"/>
        </w:rPr>
      </w:pPr>
      <w:r w:rsidRPr="00D62B81">
        <w:rPr>
          <w:rFonts w:ascii="Times New Roman" w:hAnsi="Times New Roman" w:cs="Times New Roman"/>
          <w:sz w:val="28"/>
          <w:szCs w:val="28"/>
        </w:rPr>
        <w:t xml:space="preserve">Если поставленные во время консультирования вопросы не относятся к сфере </w:t>
      </w:r>
      <w:r>
        <w:rPr>
          <w:rFonts w:ascii="Times New Roman" w:hAnsi="Times New Roman" w:cs="Times New Roman"/>
          <w:sz w:val="28"/>
          <w:szCs w:val="28"/>
        </w:rPr>
        <w:t>вида муниципального контроля</w:t>
      </w:r>
      <w:r w:rsidRPr="00D62B81">
        <w:rPr>
          <w:rFonts w:ascii="Times New Roman" w:hAnsi="Times New Roman" w:cs="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14:paraId="7B42A6E1" w14:textId="7A4D1BC9" w:rsidR="007F3DA8" w:rsidRPr="007F3DA8" w:rsidRDefault="007F3DA8" w:rsidP="00963E92">
      <w:pPr>
        <w:spacing w:after="0" w:line="240" w:lineRule="auto"/>
        <w:ind w:firstLine="709"/>
        <w:jc w:val="both"/>
        <w:rPr>
          <w:rFonts w:ascii="Times New Roman" w:hAnsi="Times New Roman" w:cs="Times New Roman"/>
          <w:sz w:val="28"/>
          <w:szCs w:val="28"/>
        </w:rPr>
      </w:pPr>
    </w:p>
    <w:p w14:paraId="4708FC6D" w14:textId="35107D6C"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w:t>
      </w:r>
      <w:r w:rsidR="00DB520C">
        <w:rPr>
          <w:rFonts w:ascii="Times New Roman" w:hAnsi="Times New Roman" w:cs="Times New Roman"/>
          <w:sz w:val="28"/>
          <w:szCs w:val="28"/>
        </w:rPr>
        <w:t>9</w:t>
      </w:r>
      <w:r w:rsidRPr="007F3DA8">
        <w:rPr>
          <w:rFonts w:ascii="Times New Roman" w:hAnsi="Times New Roman" w:cs="Times New Roman"/>
          <w:sz w:val="28"/>
          <w:szCs w:val="28"/>
        </w:rPr>
        <w:t xml:space="preserve">. Информация, ставшая известной должностному лицу </w:t>
      </w:r>
      <w:bookmarkStart w:id="10" w:name="_Hlk80859657"/>
      <w:r w:rsidR="00DB520C" w:rsidRPr="007F3DA8">
        <w:rPr>
          <w:rFonts w:ascii="Times New Roman" w:hAnsi="Times New Roman" w:cs="Times New Roman"/>
          <w:sz w:val="28"/>
          <w:szCs w:val="28"/>
        </w:rPr>
        <w:t>контрольно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xml:space="preserve"> (надзорно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орган</w:t>
      </w:r>
      <w:r w:rsidR="00DB520C">
        <w:rPr>
          <w:rFonts w:ascii="Times New Roman" w:hAnsi="Times New Roman" w:cs="Times New Roman"/>
          <w:sz w:val="28"/>
          <w:szCs w:val="28"/>
        </w:rPr>
        <w:t>а</w:t>
      </w:r>
      <w:bookmarkEnd w:id="10"/>
      <w:r w:rsidRPr="007F3DA8">
        <w:rPr>
          <w:rFonts w:ascii="Times New Roman" w:hAnsi="Times New Roman" w:cs="Times New Roman"/>
          <w:sz w:val="28"/>
          <w:szCs w:val="28"/>
        </w:rPr>
        <w:t xml:space="preserve"> в ходе консультирования, не может использоваться </w:t>
      </w:r>
      <w:r w:rsidR="00DB520C" w:rsidRPr="007F3DA8">
        <w:rPr>
          <w:rFonts w:ascii="Times New Roman" w:hAnsi="Times New Roman" w:cs="Times New Roman"/>
          <w:sz w:val="28"/>
          <w:szCs w:val="28"/>
        </w:rPr>
        <w:t>контрольн</w:t>
      </w:r>
      <w:r w:rsidR="00DB520C">
        <w:rPr>
          <w:rFonts w:ascii="Times New Roman" w:hAnsi="Times New Roman" w:cs="Times New Roman"/>
          <w:sz w:val="28"/>
          <w:szCs w:val="28"/>
        </w:rPr>
        <w:t>ым</w:t>
      </w:r>
      <w:r w:rsidR="00DB520C" w:rsidRPr="007F3DA8">
        <w:rPr>
          <w:rFonts w:ascii="Times New Roman" w:hAnsi="Times New Roman" w:cs="Times New Roman"/>
          <w:sz w:val="28"/>
          <w:szCs w:val="28"/>
        </w:rPr>
        <w:t xml:space="preserve"> (надзорн</w:t>
      </w:r>
      <w:r w:rsidR="00DB520C">
        <w:rPr>
          <w:rFonts w:ascii="Times New Roman" w:hAnsi="Times New Roman" w:cs="Times New Roman"/>
          <w:sz w:val="28"/>
          <w:szCs w:val="28"/>
        </w:rPr>
        <w:t>ым</w:t>
      </w:r>
      <w:r w:rsidR="00DB520C" w:rsidRPr="007F3DA8">
        <w:rPr>
          <w:rFonts w:ascii="Times New Roman" w:hAnsi="Times New Roman" w:cs="Times New Roman"/>
          <w:sz w:val="28"/>
          <w:szCs w:val="28"/>
        </w:rPr>
        <w:t>) орган</w:t>
      </w:r>
      <w:r w:rsidR="00DB520C">
        <w:rPr>
          <w:rFonts w:ascii="Times New Roman" w:hAnsi="Times New Roman" w:cs="Times New Roman"/>
          <w:sz w:val="28"/>
          <w:szCs w:val="28"/>
        </w:rPr>
        <w:t>ом</w:t>
      </w:r>
      <w:r w:rsidR="00DB520C" w:rsidRPr="007F3DA8">
        <w:rPr>
          <w:rFonts w:ascii="Times New Roman" w:hAnsi="Times New Roman" w:cs="Times New Roman"/>
          <w:sz w:val="28"/>
          <w:szCs w:val="28"/>
        </w:rPr>
        <w:t xml:space="preserve"> </w:t>
      </w:r>
      <w:r w:rsidRPr="007F3DA8">
        <w:rPr>
          <w:rFonts w:ascii="Times New Roman" w:hAnsi="Times New Roman" w:cs="Times New Roman"/>
          <w:sz w:val="28"/>
          <w:szCs w:val="28"/>
        </w:rPr>
        <w:t>в целях оценки контролируемого лица по вопросам соблюдения обязательных требований.</w:t>
      </w:r>
    </w:p>
    <w:p w14:paraId="342D9BF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40.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 </w:t>
      </w:r>
    </w:p>
    <w:p w14:paraId="54C5D78E"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44EB4797" w14:textId="77777777"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Глава 4. Объявление предостережения</w:t>
      </w:r>
    </w:p>
    <w:p w14:paraId="11264001"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0372192B" w14:textId="4B66BFFE"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41. В случае наличия у </w:t>
      </w:r>
      <w:r w:rsidR="00DB520C" w:rsidRPr="007F3DA8">
        <w:rPr>
          <w:rFonts w:ascii="Times New Roman" w:hAnsi="Times New Roman" w:cs="Times New Roman"/>
          <w:sz w:val="28"/>
          <w:szCs w:val="28"/>
        </w:rPr>
        <w:t>контрольно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xml:space="preserve"> (надзорно</w:t>
      </w:r>
      <w:r w:rsidR="00DB520C">
        <w:rPr>
          <w:rFonts w:ascii="Times New Roman" w:hAnsi="Times New Roman" w:cs="Times New Roman"/>
          <w:sz w:val="28"/>
          <w:szCs w:val="28"/>
        </w:rPr>
        <w:t>го</w:t>
      </w:r>
      <w:r w:rsidR="00DB520C" w:rsidRPr="007F3DA8">
        <w:rPr>
          <w:rFonts w:ascii="Times New Roman" w:hAnsi="Times New Roman" w:cs="Times New Roman"/>
          <w:sz w:val="28"/>
          <w:szCs w:val="28"/>
        </w:rPr>
        <w:t>) орган</w:t>
      </w:r>
      <w:r w:rsidR="00DB520C">
        <w:rPr>
          <w:rFonts w:ascii="Times New Roman" w:hAnsi="Times New Roman" w:cs="Times New Roman"/>
          <w:sz w:val="28"/>
          <w:szCs w:val="28"/>
        </w:rPr>
        <w:t>а</w:t>
      </w:r>
      <w:r w:rsidR="00DB520C"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DB520C" w:rsidRPr="007F3DA8">
        <w:rPr>
          <w:rFonts w:ascii="Times New Roman" w:hAnsi="Times New Roman" w:cs="Times New Roman"/>
          <w:sz w:val="28"/>
          <w:szCs w:val="28"/>
        </w:rPr>
        <w:t>контрольн</w:t>
      </w:r>
      <w:r w:rsidR="00DB520C">
        <w:rPr>
          <w:rFonts w:ascii="Times New Roman" w:hAnsi="Times New Roman" w:cs="Times New Roman"/>
          <w:sz w:val="28"/>
          <w:szCs w:val="28"/>
        </w:rPr>
        <w:t>ый</w:t>
      </w:r>
      <w:r w:rsidR="00DB520C" w:rsidRPr="007F3DA8">
        <w:rPr>
          <w:rFonts w:ascii="Times New Roman" w:hAnsi="Times New Roman" w:cs="Times New Roman"/>
          <w:sz w:val="28"/>
          <w:szCs w:val="28"/>
        </w:rPr>
        <w:t xml:space="preserve"> (надзорн</w:t>
      </w:r>
      <w:r w:rsidR="00DB520C">
        <w:rPr>
          <w:rFonts w:ascii="Times New Roman" w:hAnsi="Times New Roman" w:cs="Times New Roman"/>
          <w:sz w:val="28"/>
          <w:szCs w:val="28"/>
        </w:rPr>
        <w:t>ый</w:t>
      </w:r>
      <w:r w:rsidR="00DB520C" w:rsidRPr="007F3DA8">
        <w:rPr>
          <w:rFonts w:ascii="Times New Roman" w:hAnsi="Times New Roman" w:cs="Times New Roman"/>
          <w:sz w:val="28"/>
          <w:szCs w:val="28"/>
        </w:rPr>
        <w:t xml:space="preserve">) орган </w:t>
      </w:r>
      <w:r w:rsidRPr="007F3DA8">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B3C3FF1" w14:textId="362B15CC" w:rsidR="007F3DA8" w:rsidRPr="007F3DA8" w:rsidRDefault="007F3DA8" w:rsidP="00963E92">
      <w:pPr>
        <w:pStyle w:val="a3"/>
        <w:tabs>
          <w:tab w:val="left" w:pos="1134"/>
        </w:tabs>
        <w:spacing w:after="0" w:line="240" w:lineRule="auto"/>
        <w:ind w:left="0"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42. Предостережение о недопустимости нарушения обязательных требований объявляется и направляется контролируемому лицу посредством электронной почты на адрес, размещенный на официальном сайте Государственной информационной системе жилищно-коммунального хозяйства </w:t>
      </w:r>
      <w:hyperlink r:id="rId10" w:history="1">
        <w:r w:rsidRPr="007F3DA8">
          <w:rPr>
            <w:rStyle w:val="ac"/>
            <w:rFonts w:ascii="Times New Roman" w:hAnsi="Times New Roman" w:cs="Times New Roman"/>
            <w:sz w:val="28"/>
            <w:szCs w:val="28"/>
          </w:rPr>
          <w:t>https://dom.gosuslugi.ru/</w:t>
        </w:r>
      </w:hyperlink>
      <w:r w:rsidRPr="007F3DA8">
        <w:rPr>
          <w:rFonts w:ascii="Times New Roman" w:hAnsi="Times New Roman" w:cs="Times New Roman"/>
          <w:sz w:val="28"/>
          <w:szCs w:val="28"/>
        </w:rPr>
        <w:t>.</w:t>
      </w:r>
    </w:p>
    <w:p w14:paraId="616DD8AA" w14:textId="77777777" w:rsidR="007F3DA8" w:rsidRPr="007F3DA8" w:rsidRDefault="007F3DA8" w:rsidP="00963E92">
      <w:pPr>
        <w:pStyle w:val="a3"/>
        <w:tabs>
          <w:tab w:val="left" w:pos="1134"/>
        </w:tabs>
        <w:spacing w:after="0" w:line="240" w:lineRule="auto"/>
        <w:ind w:left="0" w:firstLine="709"/>
        <w:jc w:val="both"/>
        <w:rPr>
          <w:rFonts w:ascii="Times New Roman" w:hAnsi="Times New Roman" w:cs="Times New Roman"/>
          <w:sz w:val="28"/>
          <w:szCs w:val="28"/>
        </w:rPr>
      </w:pPr>
      <w:r w:rsidRPr="007F3DA8">
        <w:rPr>
          <w:rFonts w:ascii="Times New Roman" w:hAnsi="Times New Roman" w:cs="Times New Roman"/>
          <w:sz w:val="28"/>
          <w:szCs w:val="28"/>
        </w:rPr>
        <w:t>43. 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E1DE2F9" w14:textId="0EDDB9EC"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44. Контролируемое лицо вправе после получения предостережения о недопустимости нарушения обязательных требований подать в </w:t>
      </w:r>
      <w:r w:rsidR="00D517EC" w:rsidRPr="007F3DA8">
        <w:rPr>
          <w:rFonts w:ascii="Times New Roman" w:hAnsi="Times New Roman" w:cs="Times New Roman"/>
          <w:sz w:val="28"/>
          <w:szCs w:val="28"/>
        </w:rPr>
        <w:t>контрольн</w:t>
      </w:r>
      <w:r w:rsidR="00D517EC">
        <w:rPr>
          <w:rFonts w:ascii="Times New Roman" w:hAnsi="Times New Roman" w:cs="Times New Roman"/>
          <w:sz w:val="28"/>
          <w:szCs w:val="28"/>
        </w:rPr>
        <w:t>ый</w:t>
      </w:r>
      <w:r w:rsidR="00D517EC" w:rsidRPr="007F3DA8">
        <w:rPr>
          <w:rFonts w:ascii="Times New Roman" w:hAnsi="Times New Roman" w:cs="Times New Roman"/>
          <w:sz w:val="28"/>
          <w:szCs w:val="28"/>
        </w:rPr>
        <w:t xml:space="preserve"> (надзорн</w:t>
      </w:r>
      <w:r w:rsidR="00D517EC">
        <w:rPr>
          <w:rFonts w:ascii="Times New Roman" w:hAnsi="Times New Roman" w:cs="Times New Roman"/>
          <w:sz w:val="28"/>
          <w:szCs w:val="28"/>
        </w:rPr>
        <w:t>ый</w:t>
      </w:r>
      <w:r w:rsidR="00D517EC" w:rsidRPr="007F3DA8">
        <w:rPr>
          <w:rFonts w:ascii="Times New Roman" w:hAnsi="Times New Roman" w:cs="Times New Roman"/>
          <w:sz w:val="28"/>
          <w:szCs w:val="28"/>
        </w:rPr>
        <w:t xml:space="preserve">) орган </w:t>
      </w:r>
      <w:r w:rsidRPr="007F3DA8">
        <w:rPr>
          <w:rFonts w:ascii="Times New Roman" w:hAnsi="Times New Roman" w:cs="Times New Roman"/>
          <w:sz w:val="28"/>
          <w:szCs w:val="28"/>
        </w:rPr>
        <w:t>возражение в отношении указанного предостережения в порядке, установленном действующим законодательством.</w:t>
      </w:r>
    </w:p>
    <w:p w14:paraId="6B9955E7"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45. Возражение на предостережение рассматривается в установленном законом порядке.</w:t>
      </w:r>
    </w:p>
    <w:p w14:paraId="74816AE3" w14:textId="20E9C7C2"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46. </w:t>
      </w:r>
      <w:r w:rsidR="00D517EC">
        <w:rPr>
          <w:rFonts w:ascii="Times New Roman" w:hAnsi="Times New Roman" w:cs="Times New Roman"/>
          <w:sz w:val="28"/>
          <w:szCs w:val="28"/>
        </w:rPr>
        <w:t>К</w:t>
      </w:r>
      <w:r w:rsidR="00D517EC" w:rsidRPr="007F3DA8">
        <w:rPr>
          <w:rFonts w:ascii="Times New Roman" w:hAnsi="Times New Roman" w:cs="Times New Roman"/>
          <w:sz w:val="28"/>
          <w:szCs w:val="28"/>
        </w:rPr>
        <w:t>онтрольн</w:t>
      </w:r>
      <w:r w:rsidR="00D517EC">
        <w:rPr>
          <w:rFonts w:ascii="Times New Roman" w:hAnsi="Times New Roman" w:cs="Times New Roman"/>
          <w:sz w:val="28"/>
          <w:szCs w:val="28"/>
        </w:rPr>
        <w:t>ый</w:t>
      </w:r>
      <w:r w:rsidR="00D517EC" w:rsidRPr="007F3DA8">
        <w:rPr>
          <w:rFonts w:ascii="Times New Roman" w:hAnsi="Times New Roman" w:cs="Times New Roman"/>
          <w:sz w:val="28"/>
          <w:szCs w:val="28"/>
        </w:rPr>
        <w:t xml:space="preserve"> (надзорн</w:t>
      </w:r>
      <w:r w:rsidR="00D517EC">
        <w:rPr>
          <w:rFonts w:ascii="Times New Roman" w:hAnsi="Times New Roman" w:cs="Times New Roman"/>
          <w:sz w:val="28"/>
          <w:szCs w:val="28"/>
        </w:rPr>
        <w:t>ый</w:t>
      </w:r>
      <w:r w:rsidR="00D517EC" w:rsidRPr="007F3DA8">
        <w:rPr>
          <w:rFonts w:ascii="Times New Roman" w:hAnsi="Times New Roman" w:cs="Times New Roman"/>
          <w:sz w:val="28"/>
          <w:szCs w:val="28"/>
        </w:rPr>
        <w:t xml:space="preserve">) орган </w:t>
      </w:r>
      <w:r w:rsidRPr="007F3DA8">
        <w:rPr>
          <w:rFonts w:ascii="Times New Roman" w:hAnsi="Times New Roman" w:cs="Times New Roman"/>
          <w:sz w:val="28"/>
          <w:szCs w:val="28"/>
        </w:rPr>
        <w:t>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3EE7CEE"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0F3B70AF" w14:textId="77777777"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Глава 5. Профилактический визит</w:t>
      </w:r>
    </w:p>
    <w:p w14:paraId="765EA238"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2782247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47.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14:paraId="46BDFF9D"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48. В ходе профилактического визита контролируемое лицо информируется об обязательных требованиях, предъявляемых к объектам контроля.</w:t>
      </w:r>
    </w:p>
    <w:p w14:paraId="0203F2B8"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49.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6C8337A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50.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0FB3ECB" w14:textId="518712CD"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51.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14:paraId="41A4A79F" w14:textId="440CB7BC"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00D517EC" w:rsidRPr="007F3DA8">
        <w:rPr>
          <w:rFonts w:ascii="Times New Roman" w:hAnsi="Times New Roman" w:cs="Times New Roman"/>
          <w:sz w:val="28"/>
          <w:szCs w:val="28"/>
        </w:rPr>
        <w:t>контрольно</w:t>
      </w:r>
      <w:r w:rsidR="00D517EC">
        <w:rPr>
          <w:rFonts w:ascii="Times New Roman" w:hAnsi="Times New Roman" w:cs="Times New Roman"/>
          <w:sz w:val="28"/>
          <w:szCs w:val="28"/>
        </w:rPr>
        <w:t>го</w:t>
      </w:r>
      <w:r w:rsidR="00D517EC" w:rsidRPr="007F3DA8">
        <w:rPr>
          <w:rFonts w:ascii="Times New Roman" w:hAnsi="Times New Roman" w:cs="Times New Roman"/>
          <w:sz w:val="28"/>
          <w:szCs w:val="28"/>
        </w:rPr>
        <w:t xml:space="preserve"> (надзорно</w:t>
      </w:r>
      <w:r w:rsidR="00D517EC">
        <w:rPr>
          <w:rFonts w:ascii="Times New Roman" w:hAnsi="Times New Roman" w:cs="Times New Roman"/>
          <w:sz w:val="28"/>
          <w:szCs w:val="28"/>
        </w:rPr>
        <w:t>го</w:t>
      </w:r>
      <w:r w:rsidR="00D517EC" w:rsidRPr="007F3DA8">
        <w:rPr>
          <w:rFonts w:ascii="Times New Roman" w:hAnsi="Times New Roman" w:cs="Times New Roman"/>
          <w:sz w:val="28"/>
          <w:szCs w:val="28"/>
        </w:rPr>
        <w:t>) орган</w:t>
      </w:r>
      <w:r w:rsidR="00D517EC">
        <w:rPr>
          <w:rFonts w:ascii="Times New Roman" w:hAnsi="Times New Roman" w:cs="Times New Roman"/>
          <w:sz w:val="28"/>
          <w:szCs w:val="28"/>
        </w:rPr>
        <w:t>а</w:t>
      </w:r>
      <w:r w:rsidRPr="007F3DA8">
        <w:rPr>
          <w:rFonts w:ascii="Times New Roman" w:hAnsi="Times New Roman" w:cs="Times New Roman"/>
          <w:sz w:val="28"/>
          <w:szCs w:val="28"/>
        </w:rPr>
        <w:t xml:space="preserve"> для принятия решения о проведении контрольных мероприятий.</w:t>
      </w:r>
    </w:p>
    <w:p w14:paraId="64BF493D"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1969A398"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r w:rsidRPr="007F3DA8">
        <w:rPr>
          <w:rFonts w:ascii="Times New Roman" w:hAnsi="Times New Roman" w:cs="Times New Roman"/>
          <w:b/>
          <w:sz w:val="28"/>
          <w:szCs w:val="28"/>
        </w:rPr>
        <w:t>Раздел 3. Оценка соблюдения обязательных требовании</w:t>
      </w:r>
    </w:p>
    <w:p w14:paraId="04B5D06B"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4E095650" w14:textId="77777777" w:rsidR="007F3DA8" w:rsidRPr="00FC4565" w:rsidRDefault="007F3DA8" w:rsidP="00963E92">
      <w:pPr>
        <w:spacing w:after="0" w:line="240" w:lineRule="auto"/>
        <w:ind w:firstLine="709"/>
        <w:jc w:val="center"/>
        <w:rPr>
          <w:rFonts w:ascii="Times New Roman" w:hAnsi="Times New Roman" w:cs="Times New Roman"/>
          <w:sz w:val="28"/>
          <w:szCs w:val="28"/>
        </w:rPr>
      </w:pPr>
      <w:r w:rsidRPr="00FC4565">
        <w:rPr>
          <w:rFonts w:ascii="Times New Roman" w:hAnsi="Times New Roman" w:cs="Times New Roman"/>
          <w:sz w:val="28"/>
          <w:szCs w:val="28"/>
        </w:rPr>
        <w:t xml:space="preserve">Глава 1. Плановые контрольные мероприятия </w:t>
      </w:r>
    </w:p>
    <w:p w14:paraId="574112CD" w14:textId="77777777" w:rsidR="007F3DA8" w:rsidRPr="007F3DA8" w:rsidRDefault="007F3DA8" w:rsidP="00963E92">
      <w:pPr>
        <w:spacing w:after="0" w:line="240" w:lineRule="auto"/>
        <w:ind w:firstLine="709"/>
        <w:rPr>
          <w:rFonts w:ascii="Times New Roman" w:hAnsi="Times New Roman" w:cs="Times New Roman"/>
          <w:b/>
          <w:sz w:val="28"/>
          <w:szCs w:val="28"/>
        </w:rPr>
      </w:pPr>
    </w:p>
    <w:p w14:paraId="767B3735"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53. При организации и осуществлении муниципального жилищного контроля система оценки и управления рисками не применяется. В соответствии со статьей 61 Федерального закона № 248-ФЗ плановые контрольные (надзорные) мероприятия не проводятся.</w:t>
      </w:r>
    </w:p>
    <w:p w14:paraId="7001EC4E" w14:textId="77777777" w:rsidR="007F3DA8" w:rsidRPr="007F3DA8" w:rsidRDefault="007F3DA8" w:rsidP="00963E92">
      <w:pPr>
        <w:spacing w:after="0" w:line="240" w:lineRule="auto"/>
        <w:ind w:firstLine="709"/>
        <w:jc w:val="center"/>
        <w:rPr>
          <w:rFonts w:ascii="Times New Roman" w:hAnsi="Times New Roman" w:cs="Times New Roman"/>
          <w:bCs/>
          <w:sz w:val="28"/>
          <w:szCs w:val="28"/>
        </w:rPr>
      </w:pPr>
    </w:p>
    <w:p w14:paraId="14D35683" w14:textId="318817E1"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 xml:space="preserve">Глава </w:t>
      </w:r>
      <w:r w:rsidR="00FC4565" w:rsidRPr="00FC4565">
        <w:rPr>
          <w:rFonts w:ascii="Times New Roman" w:hAnsi="Times New Roman" w:cs="Times New Roman"/>
          <w:bCs/>
          <w:sz w:val="28"/>
          <w:szCs w:val="28"/>
        </w:rPr>
        <w:t>2</w:t>
      </w:r>
      <w:r w:rsidRPr="00FC4565">
        <w:rPr>
          <w:rFonts w:ascii="Times New Roman" w:hAnsi="Times New Roman" w:cs="Times New Roman"/>
          <w:bCs/>
          <w:sz w:val="28"/>
          <w:szCs w:val="28"/>
        </w:rPr>
        <w:t>. Внеплановые контрольные мероприятия</w:t>
      </w:r>
    </w:p>
    <w:p w14:paraId="0AAAA1E8" w14:textId="77777777" w:rsidR="007F3DA8" w:rsidRPr="007F3DA8" w:rsidRDefault="007F3DA8" w:rsidP="00963E92">
      <w:pPr>
        <w:spacing w:after="0" w:line="240" w:lineRule="auto"/>
        <w:ind w:firstLine="709"/>
        <w:jc w:val="both"/>
        <w:rPr>
          <w:rFonts w:ascii="Times New Roman" w:hAnsi="Times New Roman" w:cs="Times New Roman"/>
          <w:b/>
          <w:sz w:val="28"/>
          <w:szCs w:val="28"/>
        </w:rPr>
      </w:pPr>
    </w:p>
    <w:p w14:paraId="4F11EB3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54.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14:paraId="7D7A7892" w14:textId="5428F088"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 наличие у </w:t>
      </w:r>
      <w:r w:rsidR="004B5F9C" w:rsidRPr="007F3DA8">
        <w:rPr>
          <w:rFonts w:ascii="Times New Roman" w:hAnsi="Times New Roman" w:cs="Times New Roman"/>
          <w:sz w:val="28"/>
          <w:szCs w:val="28"/>
        </w:rPr>
        <w:t>контрольно</w:t>
      </w:r>
      <w:r w:rsidR="004B5F9C">
        <w:rPr>
          <w:rFonts w:ascii="Times New Roman" w:hAnsi="Times New Roman" w:cs="Times New Roman"/>
          <w:sz w:val="28"/>
          <w:szCs w:val="28"/>
        </w:rPr>
        <w:t>го</w:t>
      </w:r>
      <w:r w:rsidR="004B5F9C" w:rsidRPr="007F3DA8">
        <w:rPr>
          <w:rFonts w:ascii="Times New Roman" w:hAnsi="Times New Roman" w:cs="Times New Roman"/>
          <w:sz w:val="28"/>
          <w:szCs w:val="28"/>
        </w:rPr>
        <w:t xml:space="preserve"> (надзорно</w:t>
      </w:r>
      <w:r w:rsidR="004B5F9C">
        <w:rPr>
          <w:rFonts w:ascii="Times New Roman" w:hAnsi="Times New Roman" w:cs="Times New Roman"/>
          <w:sz w:val="28"/>
          <w:szCs w:val="28"/>
        </w:rPr>
        <w:t>го</w:t>
      </w:r>
      <w:r w:rsidR="004B5F9C" w:rsidRPr="007F3DA8">
        <w:rPr>
          <w:rFonts w:ascii="Times New Roman" w:hAnsi="Times New Roman" w:cs="Times New Roman"/>
          <w:sz w:val="28"/>
          <w:szCs w:val="28"/>
        </w:rPr>
        <w:t>) орган</w:t>
      </w:r>
      <w:r w:rsidR="004B5F9C">
        <w:rPr>
          <w:rFonts w:ascii="Times New Roman" w:hAnsi="Times New Roman" w:cs="Times New Roman"/>
          <w:sz w:val="28"/>
          <w:szCs w:val="28"/>
        </w:rPr>
        <w:t>а</w:t>
      </w:r>
      <w:r w:rsidR="004B5F9C" w:rsidRPr="007F3DA8">
        <w:rPr>
          <w:rFonts w:ascii="Times New Roman" w:hAnsi="Times New Roman" w:cs="Times New Roman"/>
          <w:sz w:val="28"/>
          <w:szCs w:val="28"/>
        </w:rPr>
        <w:t xml:space="preserve"> </w:t>
      </w:r>
      <w:r w:rsidRPr="007F3DA8">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E706B14"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Индикаторы риска утверждаются органом контроля.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9C8C9C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6F216F6"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067A745" w14:textId="6AF488ED" w:rsidR="007F3DA8" w:rsidRPr="004B5F9C"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4) истечение срока исполнения решения </w:t>
      </w:r>
      <w:r w:rsidR="004B5F9C" w:rsidRPr="007F3DA8">
        <w:rPr>
          <w:rFonts w:ascii="Times New Roman" w:hAnsi="Times New Roman" w:cs="Times New Roman"/>
          <w:sz w:val="28"/>
          <w:szCs w:val="28"/>
        </w:rPr>
        <w:t>контрольно</w:t>
      </w:r>
      <w:r w:rsidR="004B5F9C">
        <w:rPr>
          <w:rFonts w:ascii="Times New Roman" w:hAnsi="Times New Roman" w:cs="Times New Roman"/>
          <w:sz w:val="28"/>
          <w:szCs w:val="28"/>
        </w:rPr>
        <w:t>го</w:t>
      </w:r>
      <w:r w:rsidR="004B5F9C" w:rsidRPr="007F3DA8">
        <w:rPr>
          <w:rFonts w:ascii="Times New Roman" w:hAnsi="Times New Roman" w:cs="Times New Roman"/>
          <w:sz w:val="28"/>
          <w:szCs w:val="28"/>
        </w:rPr>
        <w:t xml:space="preserve"> (надзорно</w:t>
      </w:r>
      <w:r w:rsidR="004B5F9C">
        <w:rPr>
          <w:rFonts w:ascii="Times New Roman" w:hAnsi="Times New Roman" w:cs="Times New Roman"/>
          <w:sz w:val="28"/>
          <w:szCs w:val="28"/>
        </w:rPr>
        <w:t>го</w:t>
      </w:r>
      <w:r w:rsidR="004B5F9C" w:rsidRPr="007F3DA8">
        <w:rPr>
          <w:rFonts w:ascii="Times New Roman" w:hAnsi="Times New Roman" w:cs="Times New Roman"/>
          <w:sz w:val="28"/>
          <w:szCs w:val="28"/>
        </w:rPr>
        <w:t>) орган</w:t>
      </w:r>
      <w:r w:rsidR="004B5F9C">
        <w:rPr>
          <w:rFonts w:ascii="Times New Roman" w:hAnsi="Times New Roman" w:cs="Times New Roman"/>
          <w:sz w:val="28"/>
          <w:szCs w:val="28"/>
        </w:rPr>
        <w:t>а</w:t>
      </w:r>
      <w:r w:rsidR="004B5F9C"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об устранении выявленного нарушения обязательных требований - в случаях, установленных частью 1 статьи 95 настоящего Федерального закона № </w:t>
      </w:r>
      <w:r w:rsidRPr="004B5F9C">
        <w:rPr>
          <w:rFonts w:ascii="Times New Roman" w:hAnsi="Times New Roman" w:cs="Times New Roman"/>
          <w:sz w:val="28"/>
          <w:szCs w:val="28"/>
        </w:rPr>
        <w:t>248-ФЗ.</w:t>
      </w:r>
    </w:p>
    <w:p w14:paraId="6F92F024" w14:textId="2D729A06" w:rsidR="004B5F9C" w:rsidRPr="004B5F9C" w:rsidRDefault="004B5F9C" w:rsidP="00963E92">
      <w:pPr>
        <w:spacing w:after="0" w:line="240" w:lineRule="auto"/>
        <w:ind w:firstLine="709"/>
        <w:jc w:val="both"/>
        <w:rPr>
          <w:rFonts w:ascii="Times New Roman" w:hAnsi="Times New Roman" w:cs="Times New Roman"/>
          <w:color w:val="000000"/>
          <w:sz w:val="28"/>
          <w:szCs w:val="28"/>
          <w:shd w:val="clear" w:color="auto" w:fill="FFFFFF"/>
        </w:rPr>
      </w:pPr>
      <w:r w:rsidRPr="004B5F9C">
        <w:rPr>
          <w:rFonts w:ascii="Times New Roman" w:hAnsi="Times New Roman" w:cs="Times New Roman"/>
          <w:color w:val="000000"/>
          <w:sz w:val="28"/>
          <w:szCs w:val="28"/>
          <w:shd w:val="clear" w:color="auto" w:fill="FFFFFF"/>
        </w:rPr>
        <w:t>5)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3388DBFB" w14:textId="6A4AC1BB" w:rsidR="007F3DA8" w:rsidRPr="007F3DA8" w:rsidRDefault="007F3DA8" w:rsidP="00963E92">
      <w:pPr>
        <w:spacing w:after="0" w:line="240" w:lineRule="auto"/>
        <w:ind w:firstLine="709"/>
        <w:jc w:val="both"/>
        <w:rPr>
          <w:rFonts w:ascii="Times New Roman" w:hAnsi="Times New Roman" w:cs="Times New Roman"/>
          <w:sz w:val="28"/>
          <w:szCs w:val="28"/>
        </w:rPr>
      </w:pPr>
      <w:r w:rsidRPr="00FA1713">
        <w:rPr>
          <w:rFonts w:ascii="Times New Roman" w:hAnsi="Times New Roman" w:cs="Times New Roman"/>
          <w:sz w:val="28"/>
          <w:szCs w:val="28"/>
        </w:rPr>
        <w:t>55. При наличии у органа контроля сведений</w:t>
      </w:r>
      <w:r w:rsidRPr="007F3DA8">
        <w:rPr>
          <w:rFonts w:ascii="Times New Roman" w:hAnsi="Times New Roman" w:cs="Times New Roman"/>
          <w:sz w:val="28"/>
          <w:szCs w:val="28"/>
        </w:rPr>
        <w:t xml:space="preserve">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14:paraId="246C04D3" w14:textId="1D098602"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инспекционный визит</w:t>
      </w:r>
      <w:r w:rsidR="00CC569A" w:rsidRPr="00CC569A">
        <w:t xml:space="preserve"> </w:t>
      </w:r>
      <w:r w:rsidR="00CC569A" w:rsidRPr="00CC569A">
        <w:rPr>
          <w:rFonts w:ascii="Times New Roman" w:hAnsi="Times New Roman" w:cs="Times New Roman"/>
          <w:sz w:val="28"/>
          <w:szCs w:val="28"/>
        </w:rPr>
        <w:t>(посредством осмотра, опроса, получения</w:t>
      </w:r>
      <w:r w:rsidR="00CC569A">
        <w:rPr>
          <w:rFonts w:ascii="Times New Roman" w:hAnsi="Times New Roman" w:cs="Times New Roman"/>
          <w:sz w:val="28"/>
          <w:szCs w:val="28"/>
        </w:rPr>
        <w:t xml:space="preserve"> </w:t>
      </w:r>
      <w:r w:rsidR="00CC569A" w:rsidRPr="00CC569A">
        <w:rPr>
          <w:rFonts w:ascii="Times New Roman" w:hAnsi="Times New Roman" w:cs="Times New Roman"/>
          <w:sz w:val="28"/>
          <w:szCs w:val="28"/>
        </w:rPr>
        <w:t>письменных объяснений, истребования документов, которые в соответствии</w:t>
      </w:r>
      <w:r w:rsidR="00CC569A">
        <w:rPr>
          <w:rFonts w:ascii="Times New Roman" w:hAnsi="Times New Roman" w:cs="Times New Roman"/>
          <w:sz w:val="28"/>
          <w:szCs w:val="28"/>
        </w:rPr>
        <w:t xml:space="preserve"> </w:t>
      </w:r>
      <w:r w:rsidR="00CC569A" w:rsidRPr="00CC569A">
        <w:rPr>
          <w:rFonts w:ascii="Times New Roman" w:hAnsi="Times New Roman" w:cs="Times New Roman"/>
          <w:sz w:val="28"/>
          <w:szCs w:val="28"/>
        </w:rPr>
        <w:t>с обязательными требованиями должны находиться в месте нахождения</w:t>
      </w:r>
      <w:r w:rsidR="00CC569A">
        <w:rPr>
          <w:rFonts w:ascii="Times New Roman" w:hAnsi="Times New Roman" w:cs="Times New Roman"/>
          <w:sz w:val="28"/>
          <w:szCs w:val="28"/>
        </w:rPr>
        <w:t xml:space="preserve"> </w:t>
      </w:r>
      <w:r w:rsidR="00CC569A" w:rsidRPr="00CC569A">
        <w:rPr>
          <w:rFonts w:ascii="Times New Roman" w:hAnsi="Times New Roman" w:cs="Times New Roman"/>
          <w:sz w:val="28"/>
          <w:szCs w:val="28"/>
        </w:rPr>
        <w:t>(осуществления деятельности контролируемого лица его филиалов</w:t>
      </w:r>
      <w:r w:rsidR="00CC569A" w:rsidRPr="00CC569A">
        <w:t xml:space="preserve"> </w:t>
      </w:r>
      <w:r w:rsidR="00CC569A" w:rsidRPr="00CC569A">
        <w:rPr>
          <w:rFonts w:ascii="Times New Roman" w:hAnsi="Times New Roman" w:cs="Times New Roman"/>
          <w:sz w:val="28"/>
          <w:szCs w:val="28"/>
        </w:rPr>
        <w:t>представительств, обособленных структурных подразделений) либо объекта</w:t>
      </w:r>
      <w:r w:rsidR="00CC569A">
        <w:rPr>
          <w:rFonts w:ascii="Times New Roman" w:hAnsi="Times New Roman" w:cs="Times New Roman"/>
          <w:sz w:val="28"/>
          <w:szCs w:val="28"/>
        </w:rPr>
        <w:t xml:space="preserve"> </w:t>
      </w:r>
      <w:r w:rsidR="00CC569A" w:rsidRPr="00CC569A">
        <w:rPr>
          <w:rFonts w:ascii="Times New Roman" w:hAnsi="Times New Roman" w:cs="Times New Roman"/>
          <w:sz w:val="28"/>
          <w:szCs w:val="28"/>
        </w:rPr>
        <w:t>контроля, инструментального обследования);</w:t>
      </w:r>
    </w:p>
    <w:p w14:paraId="30A171A3" w14:textId="2F7BF5B2" w:rsidR="00AA79FF" w:rsidRDefault="00AA79FF" w:rsidP="00963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A79FF">
        <w:rPr>
          <w:rFonts w:ascii="Times New Roman" w:hAnsi="Times New Roman" w:cs="Times New Roman"/>
          <w:sz w:val="28"/>
          <w:szCs w:val="28"/>
        </w:rPr>
        <w:t>рейдовый осмотр (посредством осмотра, опроса, получения</w:t>
      </w:r>
      <w:r>
        <w:rPr>
          <w:rFonts w:ascii="Times New Roman" w:hAnsi="Times New Roman" w:cs="Times New Roman"/>
          <w:sz w:val="28"/>
          <w:szCs w:val="28"/>
        </w:rPr>
        <w:t xml:space="preserve"> </w:t>
      </w:r>
      <w:r w:rsidRPr="00AA79FF">
        <w:rPr>
          <w:rFonts w:ascii="Times New Roman" w:hAnsi="Times New Roman" w:cs="Times New Roman"/>
          <w:sz w:val="28"/>
          <w:szCs w:val="28"/>
        </w:rPr>
        <w:t>письменных объяснений, истребования документов, которые в соответствии</w:t>
      </w:r>
      <w:r>
        <w:rPr>
          <w:rFonts w:ascii="Times New Roman" w:hAnsi="Times New Roman" w:cs="Times New Roman"/>
          <w:sz w:val="28"/>
          <w:szCs w:val="28"/>
        </w:rPr>
        <w:t xml:space="preserve"> </w:t>
      </w:r>
      <w:r w:rsidRPr="00AA79FF">
        <w:rPr>
          <w:rFonts w:ascii="Times New Roman" w:hAnsi="Times New Roman" w:cs="Times New Roman"/>
          <w:sz w:val="28"/>
          <w:szCs w:val="28"/>
        </w:rPr>
        <w:t>с обязательными требованиями должны находиться в месте нахождения</w:t>
      </w:r>
      <w:r>
        <w:rPr>
          <w:rFonts w:ascii="Times New Roman" w:hAnsi="Times New Roman" w:cs="Times New Roman"/>
          <w:sz w:val="28"/>
          <w:szCs w:val="28"/>
        </w:rPr>
        <w:t xml:space="preserve"> </w:t>
      </w:r>
      <w:r w:rsidRPr="00AA79FF">
        <w:rPr>
          <w:rFonts w:ascii="Times New Roman" w:hAnsi="Times New Roman" w:cs="Times New Roman"/>
          <w:sz w:val="28"/>
          <w:szCs w:val="28"/>
        </w:rPr>
        <w:t>(осуществления деятельности) контролируемого лица (его филиалов,</w:t>
      </w:r>
      <w:r>
        <w:rPr>
          <w:rFonts w:ascii="Times New Roman" w:hAnsi="Times New Roman" w:cs="Times New Roman"/>
          <w:sz w:val="28"/>
          <w:szCs w:val="28"/>
        </w:rPr>
        <w:t xml:space="preserve"> </w:t>
      </w:r>
      <w:r w:rsidRPr="00AA79FF">
        <w:rPr>
          <w:rFonts w:ascii="Times New Roman" w:hAnsi="Times New Roman" w:cs="Times New Roman"/>
          <w:sz w:val="28"/>
          <w:szCs w:val="28"/>
        </w:rPr>
        <w:t>представительств,</w:t>
      </w:r>
      <w:r>
        <w:rPr>
          <w:rFonts w:ascii="Times New Roman" w:hAnsi="Times New Roman" w:cs="Times New Roman"/>
          <w:sz w:val="28"/>
          <w:szCs w:val="28"/>
        </w:rPr>
        <w:t xml:space="preserve"> </w:t>
      </w:r>
      <w:r w:rsidRPr="00AA79FF">
        <w:rPr>
          <w:rFonts w:ascii="Times New Roman" w:hAnsi="Times New Roman" w:cs="Times New Roman"/>
          <w:sz w:val="28"/>
          <w:szCs w:val="28"/>
        </w:rPr>
        <w:t>обособленных</w:t>
      </w:r>
      <w:r>
        <w:rPr>
          <w:rFonts w:ascii="Times New Roman" w:hAnsi="Times New Roman" w:cs="Times New Roman"/>
          <w:sz w:val="28"/>
          <w:szCs w:val="28"/>
        </w:rPr>
        <w:t xml:space="preserve"> </w:t>
      </w:r>
      <w:r w:rsidRPr="00AA79FF">
        <w:rPr>
          <w:rFonts w:ascii="Times New Roman" w:hAnsi="Times New Roman" w:cs="Times New Roman"/>
          <w:sz w:val="28"/>
          <w:szCs w:val="28"/>
        </w:rPr>
        <w:t>структурных</w:t>
      </w:r>
      <w:r>
        <w:rPr>
          <w:rFonts w:ascii="Times New Roman" w:hAnsi="Times New Roman" w:cs="Times New Roman"/>
          <w:sz w:val="28"/>
          <w:szCs w:val="28"/>
        </w:rPr>
        <w:t xml:space="preserve"> </w:t>
      </w:r>
      <w:r w:rsidRPr="00AA79FF">
        <w:rPr>
          <w:rFonts w:ascii="Times New Roman" w:hAnsi="Times New Roman" w:cs="Times New Roman"/>
          <w:sz w:val="28"/>
          <w:szCs w:val="28"/>
        </w:rPr>
        <w:t>подразделений),</w:t>
      </w:r>
      <w:r>
        <w:rPr>
          <w:rFonts w:ascii="Times New Roman" w:hAnsi="Times New Roman" w:cs="Times New Roman"/>
          <w:sz w:val="28"/>
          <w:szCs w:val="28"/>
        </w:rPr>
        <w:t xml:space="preserve"> </w:t>
      </w:r>
      <w:r w:rsidRPr="00AA79FF">
        <w:rPr>
          <w:rFonts w:ascii="Times New Roman" w:hAnsi="Times New Roman" w:cs="Times New Roman"/>
          <w:sz w:val="28"/>
          <w:szCs w:val="28"/>
        </w:rPr>
        <w:t xml:space="preserve">инструментального обследования, экспертизы); </w:t>
      </w:r>
    </w:p>
    <w:p w14:paraId="5F01E7EB" w14:textId="6C0A6340" w:rsidR="007F3DA8" w:rsidRPr="007F3DA8" w:rsidRDefault="00AA79FF" w:rsidP="00963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3DA8" w:rsidRPr="007F3DA8">
        <w:rPr>
          <w:rFonts w:ascii="Times New Roman" w:hAnsi="Times New Roman" w:cs="Times New Roman"/>
          <w:sz w:val="28"/>
          <w:szCs w:val="28"/>
        </w:rPr>
        <w:t>) документарная проверка</w:t>
      </w:r>
      <w:r w:rsidR="00CC569A" w:rsidRPr="00CC569A">
        <w:t xml:space="preserve"> </w:t>
      </w:r>
      <w:r w:rsidR="00CC569A" w:rsidRPr="00CC569A">
        <w:rPr>
          <w:rFonts w:ascii="Times New Roman" w:hAnsi="Times New Roman" w:cs="Times New Roman"/>
          <w:sz w:val="28"/>
          <w:szCs w:val="28"/>
        </w:rPr>
        <w:t>(посредством получения письменных</w:t>
      </w:r>
      <w:r w:rsidR="00CC569A">
        <w:rPr>
          <w:rFonts w:ascii="Times New Roman" w:hAnsi="Times New Roman" w:cs="Times New Roman"/>
          <w:sz w:val="28"/>
          <w:szCs w:val="28"/>
        </w:rPr>
        <w:t xml:space="preserve"> </w:t>
      </w:r>
      <w:r w:rsidR="00CC569A" w:rsidRPr="00CC569A">
        <w:rPr>
          <w:rFonts w:ascii="Times New Roman" w:hAnsi="Times New Roman" w:cs="Times New Roman"/>
          <w:sz w:val="28"/>
          <w:szCs w:val="28"/>
        </w:rPr>
        <w:t>объяснений, истребования документов)</w:t>
      </w:r>
      <w:r w:rsidR="007F3DA8" w:rsidRPr="007F3DA8">
        <w:rPr>
          <w:rFonts w:ascii="Times New Roman" w:hAnsi="Times New Roman" w:cs="Times New Roman"/>
          <w:sz w:val="28"/>
          <w:szCs w:val="28"/>
        </w:rPr>
        <w:t>;</w:t>
      </w:r>
    </w:p>
    <w:p w14:paraId="672B1755" w14:textId="2749BD58" w:rsidR="007F3DA8" w:rsidRDefault="00AA79FF" w:rsidP="00963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F3DA8" w:rsidRPr="007F3DA8">
        <w:rPr>
          <w:rFonts w:ascii="Times New Roman" w:hAnsi="Times New Roman" w:cs="Times New Roman"/>
          <w:sz w:val="28"/>
          <w:szCs w:val="28"/>
        </w:rPr>
        <w:t xml:space="preserve">) выездная </w:t>
      </w:r>
      <w:r w:rsidR="00CC569A" w:rsidRPr="00CC569A">
        <w:rPr>
          <w:rFonts w:ascii="Times New Roman" w:hAnsi="Times New Roman" w:cs="Times New Roman"/>
          <w:sz w:val="28"/>
          <w:szCs w:val="28"/>
        </w:rPr>
        <w:t>проверка (посредством осмотра, опроса, получения</w:t>
      </w:r>
      <w:r w:rsidR="00CC569A">
        <w:rPr>
          <w:rFonts w:ascii="Times New Roman" w:hAnsi="Times New Roman" w:cs="Times New Roman"/>
          <w:sz w:val="28"/>
          <w:szCs w:val="28"/>
        </w:rPr>
        <w:t xml:space="preserve"> </w:t>
      </w:r>
      <w:r w:rsidR="00CC569A" w:rsidRPr="00CC569A">
        <w:rPr>
          <w:rFonts w:ascii="Times New Roman" w:hAnsi="Times New Roman" w:cs="Times New Roman"/>
          <w:sz w:val="28"/>
          <w:szCs w:val="28"/>
        </w:rPr>
        <w:t>письменных объяснений, истребования документов, инструментального</w:t>
      </w:r>
      <w:r w:rsidR="00CC569A">
        <w:rPr>
          <w:rFonts w:ascii="Times New Roman" w:hAnsi="Times New Roman" w:cs="Times New Roman"/>
          <w:sz w:val="28"/>
          <w:szCs w:val="28"/>
        </w:rPr>
        <w:t xml:space="preserve"> </w:t>
      </w:r>
      <w:r w:rsidR="00CC569A" w:rsidRPr="00CC569A">
        <w:rPr>
          <w:rFonts w:ascii="Times New Roman" w:hAnsi="Times New Roman" w:cs="Times New Roman"/>
          <w:sz w:val="28"/>
          <w:szCs w:val="28"/>
        </w:rPr>
        <w:t>обследования, экспертизы);</w:t>
      </w:r>
    </w:p>
    <w:p w14:paraId="486943F2" w14:textId="25798F86" w:rsidR="00AA79FF" w:rsidRPr="007F3DA8" w:rsidRDefault="00AA79FF" w:rsidP="00963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A79FF">
        <w:rPr>
          <w:rFonts w:ascii="Times New Roman" w:hAnsi="Times New Roman" w:cs="Times New Roman"/>
          <w:sz w:val="28"/>
          <w:szCs w:val="28"/>
        </w:rPr>
        <w:t xml:space="preserve"> выездное обследование (посредством осмотра, инструментального</w:t>
      </w:r>
      <w:r>
        <w:rPr>
          <w:rFonts w:ascii="Times New Roman" w:hAnsi="Times New Roman" w:cs="Times New Roman"/>
          <w:sz w:val="28"/>
          <w:szCs w:val="28"/>
        </w:rPr>
        <w:t xml:space="preserve"> </w:t>
      </w:r>
      <w:r w:rsidRPr="00AA79FF">
        <w:rPr>
          <w:rFonts w:ascii="Times New Roman" w:hAnsi="Times New Roman" w:cs="Times New Roman"/>
          <w:sz w:val="28"/>
          <w:szCs w:val="28"/>
        </w:rPr>
        <w:t>обследования (с применением видеозаписи).</w:t>
      </w:r>
    </w:p>
    <w:p w14:paraId="7B2B0678"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56. В ходе инспекционного визита могут совершаться следующие контрольные (надзорные) действия:</w:t>
      </w:r>
    </w:p>
    <w:p w14:paraId="3CA42DB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осмотр;</w:t>
      </w:r>
    </w:p>
    <w:p w14:paraId="0179C223" w14:textId="1199F7D5"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опрос</w:t>
      </w:r>
    </w:p>
    <w:p w14:paraId="37195C3B" w14:textId="77777777" w:rsidR="007F3DA8" w:rsidRPr="00FA1713"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w:t>
      </w:r>
      <w:r w:rsidRPr="00FA1713">
        <w:rPr>
          <w:rFonts w:ascii="Times New Roman" w:hAnsi="Times New Roman" w:cs="Times New Roman"/>
          <w:sz w:val="28"/>
          <w:szCs w:val="28"/>
        </w:rPr>
        <w:t>) истребование документов;</w:t>
      </w:r>
    </w:p>
    <w:p w14:paraId="62F42105" w14:textId="7D537693" w:rsidR="007F3DA8" w:rsidRPr="00FA1713" w:rsidRDefault="007F3DA8" w:rsidP="00963E92">
      <w:pPr>
        <w:spacing w:after="0" w:line="240" w:lineRule="auto"/>
        <w:ind w:firstLine="709"/>
        <w:jc w:val="both"/>
        <w:rPr>
          <w:rFonts w:ascii="Times New Roman" w:hAnsi="Times New Roman" w:cs="Times New Roman"/>
          <w:sz w:val="28"/>
          <w:szCs w:val="28"/>
        </w:rPr>
      </w:pPr>
      <w:r w:rsidRPr="00FA1713">
        <w:rPr>
          <w:rFonts w:ascii="Times New Roman" w:hAnsi="Times New Roman" w:cs="Times New Roman"/>
          <w:sz w:val="28"/>
          <w:szCs w:val="28"/>
        </w:rPr>
        <w:t>4) инструментальное обследование</w:t>
      </w:r>
      <w:r w:rsidR="00FA1713" w:rsidRPr="00FA1713">
        <w:rPr>
          <w:rFonts w:ascii="Times New Roman" w:hAnsi="Times New Roman" w:cs="Times New Roman"/>
          <w:sz w:val="28"/>
          <w:szCs w:val="28"/>
        </w:rPr>
        <w:t>;</w:t>
      </w:r>
    </w:p>
    <w:p w14:paraId="65B8C56A" w14:textId="39761281" w:rsidR="00FA1713" w:rsidRPr="00FA1713" w:rsidRDefault="00FA1713" w:rsidP="00963E92">
      <w:pPr>
        <w:spacing w:after="0" w:line="240" w:lineRule="auto"/>
        <w:ind w:firstLine="709"/>
        <w:jc w:val="both"/>
        <w:rPr>
          <w:rFonts w:ascii="Times New Roman" w:hAnsi="Times New Roman" w:cs="Times New Roman"/>
          <w:sz w:val="28"/>
          <w:szCs w:val="28"/>
        </w:rPr>
      </w:pPr>
      <w:r w:rsidRPr="00FA1713">
        <w:rPr>
          <w:rFonts w:ascii="Times New Roman" w:hAnsi="Times New Roman" w:cs="Times New Roman"/>
          <w:color w:val="000000"/>
          <w:sz w:val="28"/>
          <w:szCs w:val="28"/>
          <w:shd w:val="clear" w:color="auto" w:fill="FFFFFF"/>
        </w:rPr>
        <w:t>5) получение письменных объяснений.</w:t>
      </w:r>
      <w:r w:rsidRPr="00FA1713">
        <w:rPr>
          <w:rFonts w:ascii="Times New Roman" w:hAnsi="Times New Roman" w:cs="Times New Roman"/>
          <w:sz w:val="28"/>
          <w:szCs w:val="28"/>
        </w:rPr>
        <w:t xml:space="preserve"> </w:t>
      </w:r>
    </w:p>
    <w:p w14:paraId="4AA39D19" w14:textId="7B749B4F"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57. 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14:paraId="01CEB196" w14:textId="5D2DE208"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58. Внеплановый инспекционный визит при наличии у </w:t>
      </w:r>
      <w:r w:rsidR="004C0B0D" w:rsidRPr="007F3DA8">
        <w:rPr>
          <w:rFonts w:ascii="Times New Roman" w:hAnsi="Times New Roman" w:cs="Times New Roman"/>
          <w:sz w:val="28"/>
          <w:szCs w:val="28"/>
        </w:rPr>
        <w:t>контрольно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xml:space="preserve"> (надзорно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орган</w:t>
      </w:r>
      <w:r w:rsidR="004C0B0D">
        <w:rPr>
          <w:rFonts w:ascii="Times New Roman" w:hAnsi="Times New Roman" w:cs="Times New Roman"/>
          <w:sz w:val="28"/>
          <w:szCs w:val="28"/>
        </w:rPr>
        <w:t>а</w:t>
      </w:r>
      <w:r w:rsidR="004C0B0D" w:rsidRPr="007F3DA8">
        <w:rPr>
          <w:rFonts w:ascii="Times New Roman" w:hAnsi="Times New Roman" w:cs="Times New Roman"/>
          <w:sz w:val="28"/>
          <w:szCs w:val="28"/>
        </w:rPr>
        <w:t xml:space="preserve"> </w:t>
      </w:r>
      <w:r w:rsidRPr="007F3DA8">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14:paraId="717F7160"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59. 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412D5E52" w14:textId="14D9BA9A"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60. </w:t>
      </w:r>
      <w:r w:rsidRPr="007F3DA8">
        <w:rPr>
          <w:rFonts w:ascii="Times New Roman" w:eastAsia="Times New Roman" w:hAnsi="Times New Roman" w:cs="Times New Roman"/>
          <w:sz w:val="28"/>
          <w:szCs w:val="28"/>
          <w:lang w:eastAsia="ru-RU"/>
        </w:rPr>
        <w:t xml:space="preserve">Под документарной проверкой понимается контрольное мероприятие, которое проводится по месту нахождения </w:t>
      </w:r>
      <w:r w:rsidR="004C0B0D" w:rsidRPr="007F3DA8">
        <w:rPr>
          <w:rFonts w:ascii="Times New Roman" w:hAnsi="Times New Roman" w:cs="Times New Roman"/>
          <w:sz w:val="28"/>
          <w:szCs w:val="28"/>
        </w:rPr>
        <w:t>контрольно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xml:space="preserve"> (надзорно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орган</w:t>
      </w:r>
      <w:r w:rsidR="004C0B0D">
        <w:rPr>
          <w:rFonts w:ascii="Times New Roman" w:hAnsi="Times New Roman" w:cs="Times New Roman"/>
          <w:sz w:val="28"/>
          <w:szCs w:val="28"/>
        </w:rPr>
        <w:t>а</w:t>
      </w:r>
      <w:r w:rsidR="004C0B0D" w:rsidRPr="007F3DA8">
        <w:rPr>
          <w:rFonts w:ascii="Times New Roman" w:eastAsia="Times New Roman" w:hAnsi="Times New Roman" w:cs="Times New Roman"/>
          <w:sz w:val="28"/>
          <w:szCs w:val="28"/>
          <w:lang w:eastAsia="ru-RU"/>
        </w:rPr>
        <w:t xml:space="preserve"> </w:t>
      </w:r>
      <w:r w:rsidRPr="007F3DA8">
        <w:rPr>
          <w:rFonts w:ascii="Times New Roman" w:eastAsia="Times New Roman" w:hAnsi="Times New Roman" w:cs="Times New Roman"/>
          <w:sz w:val="28"/>
          <w:szCs w:val="28"/>
          <w:lang w:eastAsia="ru-RU"/>
        </w:rPr>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земельного законодательства и решений контрольного органа.</w:t>
      </w:r>
    </w:p>
    <w:p w14:paraId="048856AB" w14:textId="080442E5"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 xml:space="preserve">61. В ходе документарной проверки рассматриваются документы контролируемых лиц, имеющиеся в распоряжении </w:t>
      </w:r>
      <w:r w:rsidR="004C0B0D" w:rsidRPr="007F3DA8">
        <w:rPr>
          <w:rFonts w:ascii="Times New Roman" w:hAnsi="Times New Roman" w:cs="Times New Roman"/>
          <w:sz w:val="28"/>
          <w:szCs w:val="28"/>
        </w:rPr>
        <w:t>контрольно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xml:space="preserve"> (надзорно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орган</w:t>
      </w:r>
      <w:r w:rsidR="004C0B0D">
        <w:rPr>
          <w:rFonts w:ascii="Times New Roman" w:hAnsi="Times New Roman" w:cs="Times New Roman"/>
          <w:sz w:val="28"/>
          <w:szCs w:val="28"/>
        </w:rPr>
        <w:t>а</w:t>
      </w:r>
      <w:r w:rsidRPr="007F3DA8">
        <w:rPr>
          <w:rFonts w:ascii="Times New Roman" w:eastAsia="Times New Roman" w:hAnsi="Times New Roman" w:cs="Times New Roman"/>
          <w:sz w:val="28"/>
          <w:szCs w:val="28"/>
          <w:lang w:eastAsia="ru-RU"/>
        </w:rPr>
        <w:t xml:space="preserve">, результаты предыдущих контрольных (надзорных) мероприятий, материалы рассмотрения дел об </w:t>
      </w:r>
      <w:r w:rsidR="004C0B0D">
        <w:rPr>
          <w:rFonts w:ascii="Times New Roman" w:eastAsia="Times New Roman" w:hAnsi="Times New Roman" w:cs="Times New Roman"/>
          <w:sz w:val="28"/>
          <w:szCs w:val="28"/>
          <w:lang w:eastAsia="ru-RU"/>
        </w:rPr>
        <w:t>а</w:t>
      </w:r>
      <w:r w:rsidRPr="007F3DA8">
        <w:rPr>
          <w:rFonts w:ascii="Times New Roman" w:eastAsia="Times New Roman" w:hAnsi="Times New Roman" w:cs="Times New Roman"/>
          <w:sz w:val="28"/>
          <w:szCs w:val="28"/>
          <w:lang w:eastAsia="ru-RU"/>
        </w:rPr>
        <w:t>дминистративных правонарушениях и иные документы</w:t>
      </w:r>
      <w:r w:rsidR="004C0B0D">
        <w:rPr>
          <w:rFonts w:ascii="Times New Roman" w:eastAsia="Times New Roman" w:hAnsi="Times New Roman" w:cs="Times New Roman"/>
          <w:sz w:val="28"/>
          <w:szCs w:val="28"/>
          <w:lang w:eastAsia="ru-RU"/>
        </w:rPr>
        <w:t>,</w:t>
      </w:r>
      <w:r w:rsidRPr="007F3DA8">
        <w:rPr>
          <w:rFonts w:ascii="Times New Roman" w:eastAsia="Times New Roman" w:hAnsi="Times New Roman" w:cs="Times New Roman"/>
          <w:sz w:val="28"/>
          <w:szCs w:val="28"/>
          <w:lang w:eastAsia="ru-RU"/>
        </w:rPr>
        <w:t xml:space="preserve"> о результатах осуществленных в отношении этих контролируемых лиц государственного контроля (надзора), муниципального контроля.</w:t>
      </w:r>
    </w:p>
    <w:p w14:paraId="7D71A0A7"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62. В ходе документарной проверки могут совершаться следующие контрольные (надзорные) действия:</w:t>
      </w:r>
    </w:p>
    <w:p w14:paraId="2B4029EA" w14:textId="77777777" w:rsidR="004C0B0D" w:rsidRPr="004C0B0D" w:rsidRDefault="004C0B0D" w:rsidP="00963E92">
      <w:pPr>
        <w:spacing w:after="0" w:line="240" w:lineRule="auto"/>
        <w:ind w:firstLine="709"/>
        <w:jc w:val="both"/>
        <w:rPr>
          <w:rFonts w:ascii="Times New Roman" w:hAnsi="Times New Roman" w:cs="Times New Roman"/>
          <w:sz w:val="28"/>
          <w:szCs w:val="28"/>
        </w:rPr>
      </w:pPr>
      <w:r w:rsidRPr="004C0B0D">
        <w:rPr>
          <w:rFonts w:ascii="Times New Roman" w:hAnsi="Times New Roman" w:cs="Times New Roman"/>
          <w:sz w:val="28"/>
          <w:szCs w:val="28"/>
        </w:rPr>
        <w:t>1) получение письменных объяснений;</w:t>
      </w:r>
    </w:p>
    <w:p w14:paraId="5794B5C6" w14:textId="77777777" w:rsidR="004C0B0D" w:rsidRPr="004C0B0D" w:rsidRDefault="004C0B0D" w:rsidP="00963E92">
      <w:pPr>
        <w:spacing w:after="0" w:line="240" w:lineRule="auto"/>
        <w:ind w:firstLine="709"/>
        <w:jc w:val="both"/>
        <w:rPr>
          <w:rFonts w:ascii="Times New Roman" w:hAnsi="Times New Roman" w:cs="Times New Roman"/>
          <w:sz w:val="28"/>
          <w:szCs w:val="28"/>
        </w:rPr>
      </w:pPr>
      <w:r w:rsidRPr="004C0B0D">
        <w:rPr>
          <w:rFonts w:ascii="Times New Roman" w:hAnsi="Times New Roman" w:cs="Times New Roman"/>
          <w:sz w:val="28"/>
          <w:szCs w:val="28"/>
        </w:rPr>
        <w:t>2) истребование документов;</w:t>
      </w:r>
    </w:p>
    <w:p w14:paraId="31F1B7B3" w14:textId="77777777" w:rsidR="004C0B0D" w:rsidRDefault="004C0B0D" w:rsidP="00963E92">
      <w:pPr>
        <w:spacing w:after="0" w:line="240" w:lineRule="auto"/>
        <w:ind w:firstLine="709"/>
        <w:jc w:val="both"/>
        <w:rPr>
          <w:rFonts w:ascii="Times New Roman" w:hAnsi="Times New Roman" w:cs="Times New Roman"/>
          <w:sz w:val="28"/>
          <w:szCs w:val="28"/>
        </w:rPr>
      </w:pPr>
      <w:r w:rsidRPr="004C0B0D">
        <w:rPr>
          <w:rFonts w:ascii="Times New Roman" w:hAnsi="Times New Roman" w:cs="Times New Roman"/>
          <w:sz w:val="28"/>
          <w:szCs w:val="28"/>
        </w:rPr>
        <w:t xml:space="preserve">3) экспертиза. </w:t>
      </w:r>
    </w:p>
    <w:p w14:paraId="472D7437" w14:textId="5CEC72CD"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63. В случае, если достоверность сведений, содержащихся в документах, имеющихся в распоряжении </w:t>
      </w:r>
      <w:r w:rsidR="004C0B0D" w:rsidRPr="007F3DA8">
        <w:rPr>
          <w:rFonts w:ascii="Times New Roman" w:hAnsi="Times New Roman" w:cs="Times New Roman"/>
          <w:sz w:val="28"/>
          <w:szCs w:val="28"/>
        </w:rPr>
        <w:t>контрольно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xml:space="preserve"> (надзорно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орган</w:t>
      </w:r>
      <w:r w:rsidR="004C0B0D">
        <w:rPr>
          <w:rFonts w:ascii="Times New Roman" w:hAnsi="Times New Roman" w:cs="Times New Roman"/>
          <w:sz w:val="28"/>
          <w:szCs w:val="28"/>
        </w:rPr>
        <w:t>а</w:t>
      </w:r>
      <w:r w:rsidRPr="007F3DA8">
        <w:rPr>
          <w:rFonts w:ascii="Times New Roman" w:hAnsi="Times New Roman" w:cs="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4C0B0D" w:rsidRPr="007F3DA8">
        <w:rPr>
          <w:rFonts w:ascii="Times New Roman" w:hAnsi="Times New Roman" w:cs="Times New Roman"/>
          <w:sz w:val="28"/>
          <w:szCs w:val="28"/>
        </w:rPr>
        <w:t>контрольн</w:t>
      </w:r>
      <w:r w:rsidR="004C0B0D">
        <w:rPr>
          <w:rFonts w:ascii="Times New Roman" w:hAnsi="Times New Roman" w:cs="Times New Roman"/>
          <w:sz w:val="28"/>
          <w:szCs w:val="28"/>
        </w:rPr>
        <w:t>ый</w:t>
      </w:r>
      <w:r w:rsidR="004C0B0D" w:rsidRPr="007F3DA8">
        <w:rPr>
          <w:rFonts w:ascii="Times New Roman" w:hAnsi="Times New Roman" w:cs="Times New Roman"/>
          <w:sz w:val="28"/>
          <w:szCs w:val="28"/>
        </w:rPr>
        <w:t xml:space="preserve"> (надзорн</w:t>
      </w:r>
      <w:r w:rsidR="004C0B0D">
        <w:rPr>
          <w:rFonts w:ascii="Times New Roman" w:hAnsi="Times New Roman" w:cs="Times New Roman"/>
          <w:sz w:val="28"/>
          <w:szCs w:val="28"/>
        </w:rPr>
        <w:t>ый</w:t>
      </w:r>
      <w:r w:rsidR="004C0B0D" w:rsidRPr="007F3DA8">
        <w:rPr>
          <w:rFonts w:ascii="Times New Roman" w:hAnsi="Times New Roman" w:cs="Times New Roman"/>
          <w:sz w:val="28"/>
          <w:szCs w:val="28"/>
        </w:rPr>
        <w:t xml:space="preserve">) орган </w:t>
      </w:r>
      <w:r w:rsidRPr="007F3DA8">
        <w:rPr>
          <w:rFonts w:ascii="Times New Roman" w:hAnsi="Times New Roman" w:cs="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4C0B0D" w:rsidRPr="007F3DA8">
        <w:rPr>
          <w:rFonts w:ascii="Times New Roman" w:hAnsi="Times New Roman" w:cs="Times New Roman"/>
          <w:sz w:val="28"/>
          <w:szCs w:val="28"/>
        </w:rPr>
        <w:t>контрольн</w:t>
      </w:r>
      <w:r w:rsidR="004C0B0D">
        <w:rPr>
          <w:rFonts w:ascii="Times New Roman" w:hAnsi="Times New Roman" w:cs="Times New Roman"/>
          <w:sz w:val="28"/>
          <w:szCs w:val="28"/>
        </w:rPr>
        <w:t>ый</w:t>
      </w:r>
      <w:r w:rsidR="004C0B0D" w:rsidRPr="007F3DA8">
        <w:rPr>
          <w:rFonts w:ascii="Times New Roman" w:hAnsi="Times New Roman" w:cs="Times New Roman"/>
          <w:sz w:val="28"/>
          <w:szCs w:val="28"/>
        </w:rPr>
        <w:t xml:space="preserve"> (надзорн</w:t>
      </w:r>
      <w:r w:rsidR="004C0B0D">
        <w:rPr>
          <w:rFonts w:ascii="Times New Roman" w:hAnsi="Times New Roman" w:cs="Times New Roman"/>
          <w:sz w:val="28"/>
          <w:szCs w:val="28"/>
        </w:rPr>
        <w:t>ый</w:t>
      </w:r>
      <w:r w:rsidR="004C0B0D" w:rsidRPr="007F3DA8">
        <w:rPr>
          <w:rFonts w:ascii="Times New Roman" w:hAnsi="Times New Roman" w:cs="Times New Roman"/>
          <w:sz w:val="28"/>
          <w:szCs w:val="28"/>
        </w:rPr>
        <w:t xml:space="preserve">) орган </w:t>
      </w:r>
      <w:r w:rsidRPr="007F3DA8">
        <w:rPr>
          <w:rFonts w:ascii="Times New Roman" w:hAnsi="Times New Roman" w:cs="Times New Roman"/>
          <w:sz w:val="28"/>
          <w:szCs w:val="28"/>
        </w:rPr>
        <w:t>указанные в требовании документы.</w:t>
      </w:r>
    </w:p>
    <w:p w14:paraId="35D03EAB" w14:textId="7132C33B"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 xml:space="preserve">64.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4C0B0D" w:rsidRPr="007F3DA8">
        <w:rPr>
          <w:rFonts w:ascii="Times New Roman" w:hAnsi="Times New Roman" w:cs="Times New Roman"/>
          <w:sz w:val="28"/>
          <w:szCs w:val="28"/>
        </w:rPr>
        <w:t>контрольно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xml:space="preserve"> (надзорно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орган</w:t>
      </w:r>
      <w:r w:rsidR="004C0B0D">
        <w:rPr>
          <w:rFonts w:ascii="Times New Roman" w:hAnsi="Times New Roman" w:cs="Times New Roman"/>
          <w:sz w:val="28"/>
          <w:szCs w:val="28"/>
        </w:rPr>
        <w:t>а</w:t>
      </w:r>
      <w:r w:rsidR="004C0B0D" w:rsidRPr="007F3DA8">
        <w:rPr>
          <w:rFonts w:ascii="Times New Roman" w:eastAsia="Times New Roman" w:hAnsi="Times New Roman" w:cs="Times New Roman"/>
          <w:sz w:val="28"/>
          <w:szCs w:val="28"/>
          <w:lang w:eastAsia="ru-RU"/>
        </w:rPr>
        <w:t xml:space="preserve"> </w:t>
      </w:r>
      <w:r w:rsidRPr="007F3DA8">
        <w:rPr>
          <w:rFonts w:ascii="Times New Roman" w:eastAsia="Times New Roman" w:hAnsi="Times New Roman" w:cs="Times New Roman"/>
          <w:sz w:val="28"/>
          <w:szCs w:val="28"/>
          <w:lang w:eastAsia="ru-RU"/>
        </w:rPr>
        <w:t xml:space="preserve">документах и (или) полученным при осуществлении контрольного мероприятия,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
    <w:p w14:paraId="1100F40D" w14:textId="19E2AA26"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 xml:space="preserve">65. Контролируемое лицо, представляющее в </w:t>
      </w:r>
      <w:r w:rsidR="004C0B0D" w:rsidRPr="007F3DA8">
        <w:rPr>
          <w:rFonts w:ascii="Times New Roman" w:hAnsi="Times New Roman" w:cs="Times New Roman"/>
          <w:sz w:val="28"/>
          <w:szCs w:val="28"/>
        </w:rPr>
        <w:t>контрольн</w:t>
      </w:r>
      <w:r w:rsidR="004C0B0D">
        <w:rPr>
          <w:rFonts w:ascii="Times New Roman" w:hAnsi="Times New Roman" w:cs="Times New Roman"/>
          <w:sz w:val="28"/>
          <w:szCs w:val="28"/>
        </w:rPr>
        <w:t>ый</w:t>
      </w:r>
      <w:r w:rsidR="004C0B0D" w:rsidRPr="007F3DA8">
        <w:rPr>
          <w:rFonts w:ascii="Times New Roman" w:hAnsi="Times New Roman" w:cs="Times New Roman"/>
          <w:sz w:val="28"/>
          <w:szCs w:val="28"/>
        </w:rPr>
        <w:t xml:space="preserve"> (надзорн</w:t>
      </w:r>
      <w:r w:rsidR="004C0B0D">
        <w:rPr>
          <w:rFonts w:ascii="Times New Roman" w:hAnsi="Times New Roman" w:cs="Times New Roman"/>
          <w:sz w:val="28"/>
          <w:szCs w:val="28"/>
        </w:rPr>
        <w:t>ый</w:t>
      </w:r>
      <w:r w:rsidR="004C0B0D" w:rsidRPr="007F3DA8">
        <w:rPr>
          <w:rFonts w:ascii="Times New Roman" w:hAnsi="Times New Roman" w:cs="Times New Roman"/>
          <w:sz w:val="28"/>
          <w:szCs w:val="28"/>
        </w:rPr>
        <w:t>) орган</w:t>
      </w:r>
      <w:r w:rsidR="004C0B0D" w:rsidRPr="007F3DA8">
        <w:rPr>
          <w:rFonts w:ascii="Times New Roman" w:eastAsia="Times New Roman" w:hAnsi="Times New Roman" w:cs="Times New Roman"/>
          <w:sz w:val="28"/>
          <w:szCs w:val="28"/>
          <w:lang w:eastAsia="ru-RU"/>
        </w:rPr>
        <w:t xml:space="preserve"> </w:t>
      </w:r>
      <w:r w:rsidRPr="007F3DA8">
        <w:rPr>
          <w:rFonts w:ascii="Times New Roman" w:eastAsia="Times New Roman" w:hAnsi="Times New Roman" w:cs="Times New Roman"/>
          <w:sz w:val="28"/>
          <w:szCs w:val="28"/>
          <w:lang w:eastAsia="ru-RU"/>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4C0B0D" w:rsidRPr="007F3DA8">
        <w:rPr>
          <w:rFonts w:ascii="Times New Roman" w:hAnsi="Times New Roman" w:cs="Times New Roman"/>
          <w:sz w:val="28"/>
          <w:szCs w:val="28"/>
        </w:rPr>
        <w:t>контрольно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xml:space="preserve"> (надзорно</w:t>
      </w:r>
      <w:r w:rsidR="004C0B0D">
        <w:rPr>
          <w:rFonts w:ascii="Times New Roman" w:hAnsi="Times New Roman" w:cs="Times New Roman"/>
          <w:sz w:val="28"/>
          <w:szCs w:val="28"/>
        </w:rPr>
        <w:t>го</w:t>
      </w:r>
      <w:r w:rsidR="004C0B0D" w:rsidRPr="007F3DA8">
        <w:rPr>
          <w:rFonts w:ascii="Times New Roman" w:hAnsi="Times New Roman" w:cs="Times New Roman"/>
          <w:sz w:val="28"/>
          <w:szCs w:val="28"/>
        </w:rPr>
        <w:t>) орган</w:t>
      </w:r>
      <w:r w:rsidR="004C0B0D">
        <w:rPr>
          <w:rFonts w:ascii="Times New Roman" w:hAnsi="Times New Roman" w:cs="Times New Roman"/>
          <w:sz w:val="28"/>
          <w:szCs w:val="28"/>
        </w:rPr>
        <w:t>а</w:t>
      </w:r>
      <w:r w:rsidR="004C0B0D" w:rsidRPr="007F3DA8">
        <w:rPr>
          <w:rFonts w:ascii="Times New Roman" w:eastAsia="Times New Roman" w:hAnsi="Times New Roman" w:cs="Times New Roman"/>
          <w:sz w:val="28"/>
          <w:szCs w:val="28"/>
          <w:lang w:eastAsia="ru-RU"/>
        </w:rPr>
        <w:t xml:space="preserve"> </w:t>
      </w:r>
      <w:r w:rsidRPr="007F3DA8">
        <w:rPr>
          <w:rFonts w:ascii="Times New Roman" w:eastAsia="Times New Roman" w:hAnsi="Times New Roman" w:cs="Times New Roman"/>
          <w:sz w:val="28"/>
          <w:szCs w:val="28"/>
          <w:lang w:eastAsia="ru-RU"/>
        </w:rPr>
        <w:t xml:space="preserve">документах и (или) полученным при осуществлении муниципального жилищного контроля, вправе дополнительно представить в </w:t>
      </w:r>
      <w:r w:rsidR="004C0B0D" w:rsidRPr="007F3DA8">
        <w:rPr>
          <w:rFonts w:ascii="Times New Roman" w:hAnsi="Times New Roman" w:cs="Times New Roman"/>
          <w:sz w:val="28"/>
          <w:szCs w:val="28"/>
        </w:rPr>
        <w:t>контрольн</w:t>
      </w:r>
      <w:r w:rsidR="004C0B0D">
        <w:rPr>
          <w:rFonts w:ascii="Times New Roman" w:hAnsi="Times New Roman" w:cs="Times New Roman"/>
          <w:sz w:val="28"/>
          <w:szCs w:val="28"/>
        </w:rPr>
        <w:t>ый</w:t>
      </w:r>
      <w:r w:rsidR="004C0B0D" w:rsidRPr="007F3DA8">
        <w:rPr>
          <w:rFonts w:ascii="Times New Roman" w:hAnsi="Times New Roman" w:cs="Times New Roman"/>
          <w:sz w:val="28"/>
          <w:szCs w:val="28"/>
        </w:rPr>
        <w:t xml:space="preserve"> (надзорн</w:t>
      </w:r>
      <w:r w:rsidR="004C0B0D">
        <w:rPr>
          <w:rFonts w:ascii="Times New Roman" w:hAnsi="Times New Roman" w:cs="Times New Roman"/>
          <w:sz w:val="28"/>
          <w:szCs w:val="28"/>
        </w:rPr>
        <w:t>ый</w:t>
      </w:r>
      <w:r w:rsidR="004C0B0D" w:rsidRPr="007F3DA8">
        <w:rPr>
          <w:rFonts w:ascii="Times New Roman" w:hAnsi="Times New Roman" w:cs="Times New Roman"/>
          <w:sz w:val="28"/>
          <w:szCs w:val="28"/>
        </w:rPr>
        <w:t>) орган</w:t>
      </w:r>
      <w:r w:rsidR="004C0B0D" w:rsidRPr="007F3DA8">
        <w:rPr>
          <w:rFonts w:ascii="Times New Roman" w:eastAsia="Times New Roman" w:hAnsi="Times New Roman" w:cs="Times New Roman"/>
          <w:sz w:val="28"/>
          <w:szCs w:val="28"/>
          <w:lang w:eastAsia="ru-RU"/>
        </w:rPr>
        <w:t xml:space="preserve"> </w:t>
      </w:r>
      <w:r w:rsidRPr="007F3DA8">
        <w:rPr>
          <w:rFonts w:ascii="Times New Roman" w:eastAsia="Times New Roman" w:hAnsi="Times New Roman" w:cs="Times New Roman"/>
          <w:sz w:val="28"/>
          <w:szCs w:val="28"/>
          <w:lang w:eastAsia="ru-RU"/>
        </w:rPr>
        <w:t>документы, подтверждающие достоверность ранее представленных документов.</w:t>
      </w:r>
    </w:p>
    <w:p w14:paraId="6C9F469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66. При проведении документарной проверки орган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5645E68" w14:textId="2E19C5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 xml:space="preserve">67.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787435" w:rsidRPr="007F3DA8">
        <w:rPr>
          <w:rFonts w:ascii="Times New Roman" w:hAnsi="Times New Roman" w:cs="Times New Roman"/>
          <w:sz w:val="28"/>
          <w:szCs w:val="28"/>
        </w:rPr>
        <w:t>контрольн</w:t>
      </w:r>
      <w:r w:rsidR="00787435">
        <w:rPr>
          <w:rFonts w:ascii="Times New Roman" w:hAnsi="Times New Roman" w:cs="Times New Roman"/>
          <w:sz w:val="28"/>
          <w:szCs w:val="28"/>
        </w:rPr>
        <w:t>ый</w:t>
      </w:r>
      <w:r w:rsidR="00787435" w:rsidRPr="007F3DA8">
        <w:rPr>
          <w:rFonts w:ascii="Times New Roman" w:hAnsi="Times New Roman" w:cs="Times New Roman"/>
          <w:sz w:val="28"/>
          <w:szCs w:val="28"/>
        </w:rPr>
        <w:t xml:space="preserve"> (надзорн</w:t>
      </w:r>
      <w:r w:rsidR="00787435">
        <w:rPr>
          <w:rFonts w:ascii="Times New Roman" w:hAnsi="Times New Roman" w:cs="Times New Roman"/>
          <w:sz w:val="28"/>
          <w:szCs w:val="28"/>
        </w:rPr>
        <w:t>ый</w:t>
      </w:r>
      <w:r w:rsidR="00787435" w:rsidRPr="007F3DA8">
        <w:rPr>
          <w:rFonts w:ascii="Times New Roman" w:hAnsi="Times New Roman" w:cs="Times New Roman"/>
          <w:sz w:val="28"/>
          <w:szCs w:val="28"/>
        </w:rPr>
        <w:t>) орган</w:t>
      </w:r>
      <w:r w:rsidRPr="007F3DA8">
        <w:rPr>
          <w:rFonts w:ascii="Times New Roman" w:eastAsia="Times New Roman" w:hAnsi="Times New Roman" w:cs="Times New Roman"/>
          <w:sz w:val="28"/>
          <w:szCs w:val="28"/>
          <w:lang w:eastAsia="ru-RU"/>
        </w:rPr>
        <w:t xml:space="preserve">, а также период с момента направления контролируемому лицу информации </w:t>
      </w:r>
      <w:r w:rsidR="00787435" w:rsidRPr="007F3DA8">
        <w:rPr>
          <w:rFonts w:ascii="Times New Roman" w:hAnsi="Times New Roman" w:cs="Times New Roman"/>
          <w:sz w:val="28"/>
          <w:szCs w:val="28"/>
        </w:rPr>
        <w:t>контрольно</w:t>
      </w:r>
      <w:r w:rsidR="00787435">
        <w:rPr>
          <w:rFonts w:ascii="Times New Roman" w:hAnsi="Times New Roman" w:cs="Times New Roman"/>
          <w:sz w:val="28"/>
          <w:szCs w:val="28"/>
        </w:rPr>
        <w:t>го</w:t>
      </w:r>
      <w:r w:rsidR="00787435" w:rsidRPr="007F3DA8">
        <w:rPr>
          <w:rFonts w:ascii="Times New Roman" w:hAnsi="Times New Roman" w:cs="Times New Roman"/>
          <w:sz w:val="28"/>
          <w:szCs w:val="28"/>
        </w:rPr>
        <w:t xml:space="preserve"> (надзорно</w:t>
      </w:r>
      <w:r w:rsidR="00787435">
        <w:rPr>
          <w:rFonts w:ascii="Times New Roman" w:hAnsi="Times New Roman" w:cs="Times New Roman"/>
          <w:sz w:val="28"/>
          <w:szCs w:val="28"/>
        </w:rPr>
        <w:t>го</w:t>
      </w:r>
      <w:r w:rsidR="00787435" w:rsidRPr="007F3DA8">
        <w:rPr>
          <w:rFonts w:ascii="Times New Roman" w:hAnsi="Times New Roman" w:cs="Times New Roman"/>
          <w:sz w:val="28"/>
          <w:szCs w:val="28"/>
        </w:rPr>
        <w:t>) орган</w:t>
      </w:r>
      <w:r w:rsidR="00787435">
        <w:rPr>
          <w:rFonts w:ascii="Times New Roman" w:hAnsi="Times New Roman" w:cs="Times New Roman"/>
          <w:sz w:val="28"/>
          <w:szCs w:val="28"/>
        </w:rPr>
        <w:t>а</w:t>
      </w:r>
      <w:r w:rsidR="00787435" w:rsidRPr="007F3DA8">
        <w:rPr>
          <w:rFonts w:ascii="Times New Roman" w:eastAsia="Times New Roman" w:hAnsi="Times New Roman" w:cs="Times New Roman"/>
          <w:sz w:val="28"/>
          <w:szCs w:val="28"/>
          <w:lang w:eastAsia="ru-RU"/>
        </w:rPr>
        <w:t xml:space="preserve"> </w:t>
      </w:r>
      <w:r w:rsidRPr="007F3DA8">
        <w:rPr>
          <w:rFonts w:ascii="Times New Roman" w:eastAsia="Times New Roman" w:hAnsi="Times New Roman" w:cs="Times New Roman"/>
          <w:sz w:val="28"/>
          <w:szCs w:val="28"/>
          <w:lang w:eastAsia="ru-RU"/>
        </w:rP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787435" w:rsidRPr="007F3DA8">
        <w:rPr>
          <w:rFonts w:ascii="Times New Roman" w:hAnsi="Times New Roman" w:cs="Times New Roman"/>
          <w:sz w:val="28"/>
          <w:szCs w:val="28"/>
        </w:rPr>
        <w:t>контрольно</w:t>
      </w:r>
      <w:r w:rsidR="00787435">
        <w:rPr>
          <w:rFonts w:ascii="Times New Roman" w:hAnsi="Times New Roman" w:cs="Times New Roman"/>
          <w:sz w:val="28"/>
          <w:szCs w:val="28"/>
        </w:rPr>
        <w:t>го</w:t>
      </w:r>
      <w:r w:rsidR="00787435" w:rsidRPr="007F3DA8">
        <w:rPr>
          <w:rFonts w:ascii="Times New Roman" w:hAnsi="Times New Roman" w:cs="Times New Roman"/>
          <w:sz w:val="28"/>
          <w:szCs w:val="28"/>
        </w:rPr>
        <w:t xml:space="preserve"> (надзорно</w:t>
      </w:r>
      <w:r w:rsidR="00787435">
        <w:rPr>
          <w:rFonts w:ascii="Times New Roman" w:hAnsi="Times New Roman" w:cs="Times New Roman"/>
          <w:sz w:val="28"/>
          <w:szCs w:val="28"/>
        </w:rPr>
        <w:t>го</w:t>
      </w:r>
      <w:r w:rsidR="00787435" w:rsidRPr="007F3DA8">
        <w:rPr>
          <w:rFonts w:ascii="Times New Roman" w:hAnsi="Times New Roman" w:cs="Times New Roman"/>
          <w:sz w:val="28"/>
          <w:szCs w:val="28"/>
        </w:rPr>
        <w:t>) орган</w:t>
      </w:r>
      <w:r w:rsidR="00787435">
        <w:rPr>
          <w:rFonts w:ascii="Times New Roman" w:hAnsi="Times New Roman" w:cs="Times New Roman"/>
          <w:sz w:val="28"/>
          <w:szCs w:val="28"/>
        </w:rPr>
        <w:t>а</w:t>
      </w:r>
      <w:r w:rsidRPr="007F3DA8">
        <w:rPr>
          <w:rFonts w:ascii="Times New Roman" w:eastAsia="Times New Roman" w:hAnsi="Times New Roman" w:cs="Times New Roman"/>
          <w:sz w:val="28"/>
          <w:szCs w:val="28"/>
          <w:lang w:eastAsia="ru-RU"/>
        </w:rPr>
        <w:t xml:space="preserve"> документах и (или) полученным при осуществлении государственного контроля, муниципального контроля, и требования представить необходимые пояснения в письменной форме до момента представления указанных пояснений</w:t>
      </w:r>
      <w:r w:rsidR="00787435">
        <w:rPr>
          <w:rFonts w:ascii="Times New Roman" w:eastAsia="Times New Roman" w:hAnsi="Times New Roman" w:cs="Times New Roman"/>
          <w:sz w:val="28"/>
          <w:szCs w:val="28"/>
          <w:lang w:eastAsia="ru-RU"/>
        </w:rPr>
        <w:t>.</w:t>
      </w:r>
    </w:p>
    <w:p w14:paraId="66869B50" w14:textId="355D47BE"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68. Внеплановая документарная проверка проводится без согласования с органами прокуратуры.</w:t>
      </w:r>
    </w:p>
    <w:p w14:paraId="55013C9B" w14:textId="33D966DF"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69.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посредством взаимодействия с конкретным контролируемым лицом, владеющим объектами контроля и (или) использующим их, в целях оценки соблюдения контролируемым лицом обязательных требований, а также оценки выполнения решений </w:t>
      </w:r>
      <w:r w:rsidR="00787435" w:rsidRPr="007F3DA8">
        <w:rPr>
          <w:rFonts w:ascii="Times New Roman" w:hAnsi="Times New Roman" w:cs="Times New Roman"/>
          <w:sz w:val="28"/>
          <w:szCs w:val="28"/>
        </w:rPr>
        <w:t>контрольно</w:t>
      </w:r>
      <w:r w:rsidR="00787435">
        <w:rPr>
          <w:rFonts w:ascii="Times New Roman" w:hAnsi="Times New Roman" w:cs="Times New Roman"/>
          <w:sz w:val="28"/>
          <w:szCs w:val="28"/>
        </w:rPr>
        <w:t>го</w:t>
      </w:r>
      <w:r w:rsidR="00787435" w:rsidRPr="007F3DA8">
        <w:rPr>
          <w:rFonts w:ascii="Times New Roman" w:hAnsi="Times New Roman" w:cs="Times New Roman"/>
          <w:sz w:val="28"/>
          <w:szCs w:val="28"/>
        </w:rPr>
        <w:t xml:space="preserve"> (надзорно</w:t>
      </w:r>
      <w:r w:rsidR="00787435">
        <w:rPr>
          <w:rFonts w:ascii="Times New Roman" w:hAnsi="Times New Roman" w:cs="Times New Roman"/>
          <w:sz w:val="28"/>
          <w:szCs w:val="28"/>
        </w:rPr>
        <w:t>го</w:t>
      </w:r>
      <w:r w:rsidR="00787435" w:rsidRPr="007F3DA8">
        <w:rPr>
          <w:rFonts w:ascii="Times New Roman" w:hAnsi="Times New Roman" w:cs="Times New Roman"/>
          <w:sz w:val="28"/>
          <w:szCs w:val="28"/>
        </w:rPr>
        <w:t>) орган</w:t>
      </w:r>
      <w:r w:rsidR="00787435">
        <w:rPr>
          <w:rFonts w:ascii="Times New Roman" w:hAnsi="Times New Roman" w:cs="Times New Roman"/>
          <w:sz w:val="28"/>
          <w:szCs w:val="28"/>
        </w:rPr>
        <w:t>а</w:t>
      </w:r>
      <w:r w:rsidRPr="007F3DA8">
        <w:rPr>
          <w:rFonts w:ascii="Times New Roman" w:hAnsi="Times New Roman" w:cs="Times New Roman"/>
          <w:sz w:val="28"/>
          <w:szCs w:val="28"/>
        </w:rPr>
        <w:t>.</w:t>
      </w:r>
    </w:p>
    <w:p w14:paraId="2B7ED968"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70. Выездная проверка проводится в случае, если не представляется возможным:</w:t>
      </w:r>
    </w:p>
    <w:p w14:paraId="3C672F1E" w14:textId="48376481"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bookmarkStart w:id="11" w:name="_Hlk80863245"/>
      <w:r w:rsidR="00787435" w:rsidRPr="007F3DA8">
        <w:rPr>
          <w:rFonts w:ascii="Times New Roman" w:hAnsi="Times New Roman" w:cs="Times New Roman"/>
          <w:sz w:val="28"/>
          <w:szCs w:val="28"/>
        </w:rPr>
        <w:t>контрольно</w:t>
      </w:r>
      <w:r w:rsidR="00787435">
        <w:rPr>
          <w:rFonts w:ascii="Times New Roman" w:hAnsi="Times New Roman" w:cs="Times New Roman"/>
          <w:sz w:val="28"/>
          <w:szCs w:val="28"/>
        </w:rPr>
        <w:t>го</w:t>
      </w:r>
      <w:r w:rsidR="00787435" w:rsidRPr="007F3DA8">
        <w:rPr>
          <w:rFonts w:ascii="Times New Roman" w:hAnsi="Times New Roman" w:cs="Times New Roman"/>
          <w:sz w:val="28"/>
          <w:szCs w:val="28"/>
        </w:rPr>
        <w:t xml:space="preserve"> (надзорно</w:t>
      </w:r>
      <w:r w:rsidR="00787435">
        <w:rPr>
          <w:rFonts w:ascii="Times New Roman" w:hAnsi="Times New Roman" w:cs="Times New Roman"/>
          <w:sz w:val="28"/>
          <w:szCs w:val="28"/>
        </w:rPr>
        <w:t>го</w:t>
      </w:r>
      <w:r w:rsidR="00787435" w:rsidRPr="007F3DA8">
        <w:rPr>
          <w:rFonts w:ascii="Times New Roman" w:hAnsi="Times New Roman" w:cs="Times New Roman"/>
          <w:sz w:val="28"/>
          <w:szCs w:val="28"/>
        </w:rPr>
        <w:t>) орган</w:t>
      </w:r>
      <w:r w:rsidR="00787435">
        <w:rPr>
          <w:rFonts w:ascii="Times New Roman" w:hAnsi="Times New Roman" w:cs="Times New Roman"/>
          <w:sz w:val="28"/>
          <w:szCs w:val="28"/>
        </w:rPr>
        <w:t>а</w:t>
      </w:r>
      <w:r w:rsidR="00787435" w:rsidRPr="007F3DA8">
        <w:rPr>
          <w:rFonts w:ascii="Times New Roman" w:hAnsi="Times New Roman" w:cs="Times New Roman"/>
          <w:sz w:val="28"/>
          <w:szCs w:val="28"/>
        </w:rPr>
        <w:t xml:space="preserve"> </w:t>
      </w:r>
      <w:bookmarkEnd w:id="11"/>
      <w:r w:rsidRPr="007F3DA8">
        <w:rPr>
          <w:rFonts w:ascii="Times New Roman" w:hAnsi="Times New Roman" w:cs="Times New Roman"/>
          <w:sz w:val="28"/>
          <w:szCs w:val="28"/>
        </w:rPr>
        <w:t>или в запрашиваемых им документах и объяснениях контролируемого лица;</w:t>
      </w:r>
    </w:p>
    <w:p w14:paraId="5D875E8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оценить соответствие действий (бездействия) контролируемого лица и (или) принадлежащих ему и (или) используемых им объектов контроля обязательным требованиям без выезда на объект контроля и совершения необходимых контрольных действий, предусмотренных в рамках иного вида контрольных мероприятий.</w:t>
      </w:r>
    </w:p>
    <w:p w14:paraId="2D431A18"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71. В ходе выездной проверки могут совершаться следующие контрольные (надзорные) действия:</w:t>
      </w:r>
    </w:p>
    <w:p w14:paraId="024CE084"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осмотр;</w:t>
      </w:r>
    </w:p>
    <w:p w14:paraId="5A4DDA9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досмотр;</w:t>
      </w:r>
    </w:p>
    <w:p w14:paraId="77C83E0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опрос;</w:t>
      </w:r>
    </w:p>
    <w:p w14:paraId="58019672"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 получение письменных объяснений;</w:t>
      </w:r>
    </w:p>
    <w:p w14:paraId="4FF57AE4"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 истребование документов.</w:t>
      </w:r>
    </w:p>
    <w:p w14:paraId="177850C0" w14:textId="14BB3B9C"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72. Внеплановая выездная проверка при наличии у </w:t>
      </w:r>
      <w:r w:rsidR="0014000E" w:rsidRPr="007F3DA8">
        <w:rPr>
          <w:rFonts w:ascii="Times New Roman" w:hAnsi="Times New Roman" w:cs="Times New Roman"/>
          <w:sz w:val="28"/>
          <w:szCs w:val="28"/>
        </w:rPr>
        <w:t>контрольно</w:t>
      </w:r>
      <w:r w:rsidR="0014000E">
        <w:rPr>
          <w:rFonts w:ascii="Times New Roman" w:hAnsi="Times New Roman" w:cs="Times New Roman"/>
          <w:sz w:val="28"/>
          <w:szCs w:val="28"/>
        </w:rPr>
        <w:t>го</w:t>
      </w:r>
      <w:r w:rsidR="0014000E" w:rsidRPr="007F3DA8">
        <w:rPr>
          <w:rFonts w:ascii="Times New Roman" w:hAnsi="Times New Roman" w:cs="Times New Roman"/>
          <w:sz w:val="28"/>
          <w:szCs w:val="28"/>
        </w:rPr>
        <w:t xml:space="preserve"> (надзорно</w:t>
      </w:r>
      <w:r w:rsidR="0014000E">
        <w:rPr>
          <w:rFonts w:ascii="Times New Roman" w:hAnsi="Times New Roman" w:cs="Times New Roman"/>
          <w:sz w:val="28"/>
          <w:szCs w:val="28"/>
        </w:rPr>
        <w:t>го</w:t>
      </w:r>
      <w:r w:rsidR="0014000E" w:rsidRPr="007F3DA8">
        <w:rPr>
          <w:rFonts w:ascii="Times New Roman" w:hAnsi="Times New Roman" w:cs="Times New Roman"/>
          <w:sz w:val="28"/>
          <w:szCs w:val="28"/>
        </w:rPr>
        <w:t>) орган</w:t>
      </w:r>
      <w:r w:rsidR="0014000E">
        <w:rPr>
          <w:rFonts w:ascii="Times New Roman" w:hAnsi="Times New Roman" w:cs="Times New Roman"/>
          <w:sz w:val="28"/>
          <w:szCs w:val="28"/>
        </w:rPr>
        <w:t>а</w:t>
      </w:r>
      <w:r w:rsidR="0014000E" w:rsidRPr="007F3DA8">
        <w:rPr>
          <w:rFonts w:ascii="Times New Roman" w:hAnsi="Times New Roman" w:cs="Times New Roman"/>
          <w:sz w:val="28"/>
          <w:szCs w:val="28"/>
        </w:rPr>
        <w:t xml:space="preserve"> </w:t>
      </w:r>
      <w:r w:rsidRPr="007F3DA8">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14:paraId="7DBE9A02" w14:textId="1D7E6AEE"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73. Срок проведения выездной проверки </w:t>
      </w:r>
      <w:r w:rsidR="00AA79FF" w:rsidRPr="00AA79FF">
        <w:rPr>
          <w:rFonts w:ascii="Times New Roman" w:hAnsi="Times New Roman" w:cs="Times New Roman"/>
          <w:sz w:val="28"/>
          <w:szCs w:val="28"/>
        </w:rPr>
        <w:t>не может превышать</w:t>
      </w:r>
      <w:r w:rsidRPr="007F3DA8">
        <w:rPr>
          <w:rFonts w:ascii="Times New Roman" w:hAnsi="Times New Roman" w:cs="Times New Roman"/>
          <w:sz w:val="28"/>
          <w:szCs w:val="28"/>
        </w:rPr>
        <w:t xml:space="preserve"> 10 рабочих дней. </w:t>
      </w:r>
    </w:p>
    <w:p w14:paraId="14272AC7"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74.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микропредприятия. </w:t>
      </w:r>
    </w:p>
    <w:p w14:paraId="3DA0C512"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75. О проведении выездной проверки контролируемое лицо уведомляется путем направления копии приказа о проведении выездной проверки не позднее, чем за двадцать четыре часа до ее начала в порядке, предусмотренном действующим законодательством.</w:t>
      </w:r>
    </w:p>
    <w:p w14:paraId="5BB526E5"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76.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4FA1F37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77. 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14:paraId="1306C327" w14:textId="05651A55"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78. Сведения о причинении вреда (ущерба) или об угрозе причинения вреда (ущерба) охраняемым законом ценностям </w:t>
      </w:r>
      <w:r w:rsidR="000C1DD8" w:rsidRPr="007F3DA8">
        <w:rPr>
          <w:rFonts w:ascii="Times New Roman" w:hAnsi="Times New Roman" w:cs="Times New Roman"/>
          <w:sz w:val="28"/>
          <w:szCs w:val="28"/>
        </w:rPr>
        <w:t>контрольн</w:t>
      </w:r>
      <w:r w:rsidR="000C1DD8">
        <w:rPr>
          <w:rFonts w:ascii="Times New Roman" w:hAnsi="Times New Roman" w:cs="Times New Roman"/>
          <w:sz w:val="28"/>
          <w:szCs w:val="28"/>
        </w:rPr>
        <w:t>ый</w:t>
      </w:r>
      <w:r w:rsidR="000C1DD8" w:rsidRPr="007F3DA8">
        <w:rPr>
          <w:rFonts w:ascii="Times New Roman" w:hAnsi="Times New Roman" w:cs="Times New Roman"/>
          <w:sz w:val="28"/>
          <w:szCs w:val="28"/>
        </w:rPr>
        <w:t xml:space="preserve"> (надзорн</w:t>
      </w:r>
      <w:r w:rsidR="000C1DD8">
        <w:rPr>
          <w:rFonts w:ascii="Times New Roman" w:hAnsi="Times New Roman" w:cs="Times New Roman"/>
          <w:sz w:val="28"/>
          <w:szCs w:val="28"/>
        </w:rPr>
        <w:t>ый</w:t>
      </w:r>
      <w:r w:rsidR="000C1DD8" w:rsidRPr="007F3DA8">
        <w:rPr>
          <w:rFonts w:ascii="Times New Roman" w:hAnsi="Times New Roman" w:cs="Times New Roman"/>
          <w:sz w:val="28"/>
          <w:szCs w:val="28"/>
        </w:rPr>
        <w:t xml:space="preserve">) орган </w:t>
      </w:r>
      <w:r w:rsidRPr="007F3DA8">
        <w:rPr>
          <w:rFonts w:ascii="Times New Roman" w:hAnsi="Times New Roman" w:cs="Times New Roman"/>
          <w:sz w:val="28"/>
          <w:szCs w:val="28"/>
        </w:rPr>
        <w:t>получает:</w:t>
      </w:r>
    </w:p>
    <w:p w14:paraId="05796040"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C6E29C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 при проведении контрольных мероприятий, включая контрольные мероприятия без взаимодействия; </w:t>
      </w:r>
    </w:p>
    <w:p w14:paraId="494494E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14:paraId="67120A55" w14:textId="34AB7340"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79.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w:t>
      </w:r>
      <w:r w:rsidR="000C1DD8" w:rsidRPr="007F3DA8">
        <w:rPr>
          <w:rFonts w:ascii="Times New Roman" w:hAnsi="Times New Roman" w:cs="Times New Roman"/>
          <w:sz w:val="28"/>
          <w:szCs w:val="28"/>
        </w:rPr>
        <w:t>контрольно</w:t>
      </w:r>
      <w:r w:rsidR="000C1DD8">
        <w:rPr>
          <w:rFonts w:ascii="Times New Roman" w:hAnsi="Times New Roman" w:cs="Times New Roman"/>
          <w:sz w:val="28"/>
          <w:szCs w:val="28"/>
        </w:rPr>
        <w:t>го</w:t>
      </w:r>
      <w:r w:rsidR="000C1DD8" w:rsidRPr="007F3DA8">
        <w:rPr>
          <w:rFonts w:ascii="Times New Roman" w:hAnsi="Times New Roman" w:cs="Times New Roman"/>
          <w:sz w:val="28"/>
          <w:szCs w:val="28"/>
        </w:rPr>
        <w:t xml:space="preserve"> (надзорно</w:t>
      </w:r>
      <w:r w:rsidR="000C1DD8">
        <w:rPr>
          <w:rFonts w:ascii="Times New Roman" w:hAnsi="Times New Roman" w:cs="Times New Roman"/>
          <w:sz w:val="28"/>
          <w:szCs w:val="28"/>
        </w:rPr>
        <w:t>го</w:t>
      </w:r>
      <w:r w:rsidR="000C1DD8" w:rsidRPr="007F3DA8">
        <w:rPr>
          <w:rFonts w:ascii="Times New Roman" w:hAnsi="Times New Roman" w:cs="Times New Roman"/>
          <w:sz w:val="28"/>
          <w:szCs w:val="28"/>
        </w:rPr>
        <w:t>) орган</w:t>
      </w:r>
      <w:r w:rsidR="000C1DD8">
        <w:rPr>
          <w:rFonts w:ascii="Times New Roman" w:hAnsi="Times New Roman" w:cs="Times New Roman"/>
          <w:sz w:val="28"/>
          <w:szCs w:val="28"/>
        </w:rPr>
        <w:t>а</w:t>
      </w:r>
      <w:r w:rsidR="000C1DD8" w:rsidRPr="007F3DA8">
        <w:rPr>
          <w:rFonts w:ascii="Times New Roman" w:hAnsi="Times New Roman" w:cs="Times New Roman"/>
          <w:sz w:val="28"/>
          <w:szCs w:val="28"/>
        </w:rPr>
        <w:t xml:space="preserve"> </w:t>
      </w:r>
      <w:r w:rsidRPr="007F3DA8">
        <w:rPr>
          <w:rFonts w:ascii="Times New Roman" w:hAnsi="Times New Roman" w:cs="Times New Roman"/>
          <w:sz w:val="28"/>
          <w:szCs w:val="28"/>
        </w:rPr>
        <w:t>проводится оценка их достоверности.</w:t>
      </w:r>
    </w:p>
    <w:p w14:paraId="3A234E9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80.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778B16C0"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DF4B56B"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FE0927B"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обеспечивает, в том числе по решению руководителя органа контроля, проведение контрольного мероприятия без взаимодействия.</w:t>
      </w:r>
    </w:p>
    <w:p w14:paraId="05602C8A" w14:textId="6A8AB831"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81.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rsidR="000C1DD8" w:rsidRPr="007F3DA8">
        <w:rPr>
          <w:rFonts w:ascii="Times New Roman" w:hAnsi="Times New Roman" w:cs="Times New Roman"/>
          <w:sz w:val="28"/>
          <w:szCs w:val="28"/>
        </w:rPr>
        <w:t>контрольн</w:t>
      </w:r>
      <w:r w:rsidR="000C1DD8">
        <w:rPr>
          <w:rFonts w:ascii="Times New Roman" w:hAnsi="Times New Roman" w:cs="Times New Roman"/>
          <w:sz w:val="28"/>
          <w:szCs w:val="28"/>
        </w:rPr>
        <w:t>ым</w:t>
      </w:r>
      <w:r w:rsidR="000C1DD8" w:rsidRPr="007F3DA8">
        <w:rPr>
          <w:rFonts w:ascii="Times New Roman" w:hAnsi="Times New Roman" w:cs="Times New Roman"/>
          <w:sz w:val="28"/>
          <w:szCs w:val="28"/>
        </w:rPr>
        <w:t xml:space="preserve"> (надзорн</w:t>
      </w:r>
      <w:r w:rsidR="000C1DD8">
        <w:rPr>
          <w:rFonts w:ascii="Times New Roman" w:hAnsi="Times New Roman" w:cs="Times New Roman"/>
          <w:sz w:val="28"/>
          <w:szCs w:val="28"/>
        </w:rPr>
        <w:t>ым</w:t>
      </w:r>
      <w:r w:rsidR="000C1DD8" w:rsidRPr="007F3DA8">
        <w:rPr>
          <w:rFonts w:ascii="Times New Roman" w:hAnsi="Times New Roman" w:cs="Times New Roman"/>
          <w:sz w:val="28"/>
          <w:szCs w:val="28"/>
        </w:rPr>
        <w:t>) орган</w:t>
      </w:r>
      <w:r w:rsidR="000C1DD8">
        <w:rPr>
          <w:rFonts w:ascii="Times New Roman" w:hAnsi="Times New Roman" w:cs="Times New Roman"/>
          <w:sz w:val="28"/>
          <w:szCs w:val="28"/>
        </w:rPr>
        <w:t>ом</w:t>
      </w:r>
      <w:r w:rsidR="000C1DD8" w:rsidRPr="007F3DA8">
        <w:rPr>
          <w:rFonts w:ascii="Times New Roman" w:hAnsi="Times New Roman" w:cs="Times New Roman"/>
          <w:sz w:val="28"/>
          <w:szCs w:val="28"/>
        </w:rPr>
        <w:t xml:space="preserve"> </w:t>
      </w:r>
      <w:r w:rsidRPr="007F3DA8">
        <w:rPr>
          <w:rFonts w:ascii="Times New Roman" w:hAnsi="Times New Roman" w:cs="Times New Roman"/>
          <w:sz w:val="28"/>
          <w:szCs w:val="28"/>
        </w:rPr>
        <w:t>к рассмотрению:</w:t>
      </w:r>
    </w:p>
    <w:p w14:paraId="559951EB" w14:textId="55E1BFCD"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w:t>
      </w:r>
      <w:r w:rsidR="000C1DD8" w:rsidRPr="007F3DA8">
        <w:rPr>
          <w:rFonts w:ascii="Times New Roman" w:hAnsi="Times New Roman" w:cs="Times New Roman"/>
          <w:sz w:val="28"/>
          <w:szCs w:val="28"/>
        </w:rPr>
        <w:t>контрольн</w:t>
      </w:r>
      <w:r w:rsidR="000C1DD8">
        <w:rPr>
          <w:rFonts w:ascii="Times New Roman" w:hAnsi="Times New Roman" w:cs="Times New Roman"/>
          <w:sz w:val="28"/>
          <w:szCs w:val="28"/>
        </w:rPr>
        <w:t>ый</w:t>
      </w:r>
      <w:r w:rsidR="000C1DD8" w:rsidRPr="007F3DA8">
        <w:rPr>
          <w:rFonts w:ascii="Times New Roman" w:hAnsi="Times New Roman" w:cs="Times New Roman"/>
          <w:sz w:val="28"/>
          <w:szCs w:val="28"/>
        </w:rPr>
        <w:t xml:space="preserve"> (надзорн</w:t>
      </w:r>
      <w:r w:rsidR="000C1DD8">
        <w:rPr>
          <w:rFonts w:ascii="Times New Roman" w:hAnsi="Times New Roman" w:cs="Times New Roman"/>
          <w:sz w:val="28"/>
          <w:szCs w:val="28"/>
        </w:rPr>
        <w:t>ый</w:t>
      </w:r>
      <w:r w:rsidR="000C1DD8" w:rsidRPr="007F3DA8">
        <w:rPr>
          <w:rFonts w:ascii="Times New Roman" w:hAnsi="Times New Roman" w:cs="Times New Roman"/>
          <w:sz w:val="28"/>
          <w:szCs w:val="28"/>
        </w:rPr>
        <w:t>) орган</w:t>
      </w:r>
      <w:r w:rsidRPr="007F3DA8">
        <w:rPr>
          <w:rFonts w:ascii="Times New Roman" w:hAnsi="Times New Roman" w:cs="Times New Roman"/>
          <w:sz w:val="28"/>
          <w:szCs w:val="28"/>
        </w:rPr>
        <w:t>,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75E88F84" w14:textId="665A3DF0"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w:t>
      </w:r>
      <w:r w:rsidR="002C4E6C" w:rsidRPr="007F3DA8">
        <w:rPr>
          <w:rFonts w:ascii="Times New Roman" w:hAnsi="Times New Roman" w:cs="Times New Roman"/>
          <w:sz w:val="28"/>
          <w:szCs w:val="28"/>
        </w:rPr>
        <w:t>контрольно</w:t>
      </w:r>
      <w:r w:rsidR="002C4E6C">
        <w:rPr>
          <w:rFonts w:ascii="Times New Roman" w:hAnsi="Times New Roman" w:cs="Times New Roman"/>
          <w:sz w:val="28"/>
          <w:szCs w:val="28"/>
        </w:rPr>
        <w:t>го</w:t>
      </w:r>
      <w:r w:rsidR="002C4E6C" w:rsidRPr="007F3DA8">
        <w:rPr>
          <w:rFonts w:ascii="Times New Roman" w:hAnsi="Times New Roman" w:cs="Times New Roman"/>
          <w:sz w:val="28"/>
          <w:szCs w:val="28"/>
        </w:rPr>
        <w:t xml:space="preserve"> (надзорно</w:t>
      </w:r>
      <w:r w:rsidR="002C4E6C">
        <w:rPr>
          <w:rFonts w:ascii="Times New Roman" w:hAnsi="Times New Roman" w:cs="Times New Roman"/>
          <w:sz w:val="28"/>
          <w:szCs w:val="28"/>
        </w:rPr>
        <w:t>го</w:t>
      </w:r>
      <w:r w:rsidR="002C4E6C" w:rsidRPr="007F3DA8">
        <w:rPr>
          <w:rFonts w:ascii="Times New Roman" w:hAnsi="Times New Roman" w:cs="Times New Roman"/>
          <w:sz w:val="28"/>
          <w:szCs w:val="28"/>
        </w:rPr>
        <w:t>) орган</w:t>
      </w:r>
      <w:r w:rsidR="002C4E6C">
        <w:rPr>
          <w:rFonts w:ascii="Times New Roman" w:hAnsi="Times New Roman" w:cs="Times New Roman"/>
          <w:sz w:val="28"/>
          <w:szCs w:val="28"/>
        </w:rPr>
        <w:t>а</w:t>
      </w:r>
      <w:r w:rsidRPr="007F3DA8">
        <w:rPr>
          <w:rFonts w:ascii="Times New Roman" w:hAnsi="Times New Roman" w:cs="Times New Roman"/>
          <w:sz w:val="28"/>
          <w:szCs w:val="28"/>
        </w:rPr>
        <w:t>;</w:t>
      </w:r>
    </w:p>
    <w:p w14:paraId="75D6B169" w14:textId="0E8F650F"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3) при иных способах подачи таких обращений (заявлений) гражданами и организациями после принятия должностным лицом </w:t>
      </w:r>
      <w:r w:rsidR="000C1DD8" w:rsidRPr="007F3DA8">
        <w:rPr>
          <w:rFonts w:ascii="Times New Roman" w:hAnsi="Times New Roman" w:cs="Times New Roman"/>
          <w:sz w:val="28"/>
          <w:szCs w:val="28"/>
        </w:rPr>
        <w:t>контрольно</w:t>
      </w:r>
      <w:r w:rsidR="000C1DD8">
        <w:rPr>
          <w:rFonts w:ascii="Times New Roman" w:hAnsi="Times New Roman" w:cs="Times New Roman"/>
          <w:sz w:val="28"/>
          <w:szCs w:val="28"/>
        </w:rPr>
        <w:t>го</w:t>
      </w:r>
      <w:r w:rsidR="000C1DD8" w:rsidRPr="007F3DA8">
        <w:rPr>
          <w:rFonts w:ascii="Times New Roman" w:hAnsi="Times New Roman" w:cs="Times New Roman"/>
          <w:sz w:val="28"/>
          <w:szCs w:val="28"/>
        </w:rPr>
        <w:t xml:space="preserve"> (надзорно</w:t>
      </w:r>
      <w:r w:rsidR="000C1DD8">
        <w:rPr>
          <w:rFonts w:ascii="Times New Roman" w:hAnsi="Times New Roman" w:cs="Times New Roman"/>
          <w:sz w:val="28"/>
          <w:szCs w:val="28"/>
        </w:rPr>
        <w:t>го</w:t>
      </w:r>
      <w:r w:rsidR="000C1DD8" w:rsidRPr="007F3DA8">
        <w:rPr>
          <w:rFonts w:ascii="Times New Roman" w:hAnsi="Times New Roman" w:cs="Times New Roman"/>
          <w:sz w:val="28"/>
          <w:szCs w:val="28"/>
        </w:rPr>
        <w:t>) орган</w:t>
      </w:r>
      <w:r w:rsidR="000C1DD8">
        <w:rPr>
          <w:rFonts w:ascii="Times New Roman" w:hAnsi="Times New Roman" w:cs="Times New Roman"/>
          <w:sz w:val="28"/>
          <w:szCs w:val="28"/>
        </w:rPr>
        <w:t>а</w:t>
      </w:r>
      <w:r w:rsidRPr="007F3DA8">
        <w:rPr>
          <w:rFonts w:ascii="Times New Roman" w:hAnsi="Times New Roman" w:cs="Times New Roman"/>
          <w:sz w:val="28"/>
          <w:szCs w:val="28"/>
        </w:rPr>
        <w:t xml:space="preserve"> мер по установлению личности гражданина и полномочий представителя организации и их подтверждения.</w:t>
      </w:r>
    </w:p>
    <w:p w14:paraId="48611017" w14:textId="51CAE913"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82.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w:t>
      </w:r>
      <w:r w:rsidR="000C1DD8" w:rsidRPr="007F3DA8">
        <w:rPr>
          <w:rFonts w:ascii="Times New Roman" w:hAnsi="Times New Roman" w:cs="Times New Roman"/>
          <w:sz w:val="28"/>
          <w:szCs w:val="28"/>
        </w:rPr>
        <w:t>контрольно</w:t>
      </w:r>
      <w:r w:rsidR="000C1DD8">
        <w:rPr>
          <w:rFonts w:ascii="Times New Roman" w:hAnsi="Times New Roman" w:cs="Times New Roman"/>
          <w:sz w:val="28"/>
          <w:szCs w:val="28"/>
        </w:rPr>
        <w:t>го</w:t>
      </w:r>
      <w:r w:rsidR="000C1DD8" w:rsidRPr="007F3DA8">
        <w:rPr>
          <w:rFonts w:ascii="Times New Roman" w:hAnsi="Times New Roman" w:cs="Times New Roman"/>
          <w:sz w:val="28"/>
          <w:szCs w:val="28"/>
        </w:rPr>
        <w:t xml:space="preserve"> (надзорно</w:t>
      </w:r>
      <w:r w:rsidR="000C1DD8">
        <w:rPr>
          <w:rFonts w:ascii="Times New Roman" w:hAnsi="Times New Roman" w:cs="Times New Roman"/>
          <w:sz w:val="28"/>
          <w:szCs w:val="28"/>
        </w:rPr>
        <w:t>го</w:t>
      </w:r>
      <w:r w:rsidR="000C1DD8" w:rsidRPr="007F3DA8">
        <w:rPr>
          <w:rFonts w:ascii="Times New Roman" w:hAnsi="Times New Roman" w:cs="Times New Roman"/>
          <w:sz w:val="28"/>
          <w:szCs w:val="28"/>
        </w:rPr>
        <w:t>) орган</w:t>
      </w:r>
      <w:r w:rsidR="000C1DD8">
        <w:rPr>
          <w:rFonts w:ascii="Times New Roman" w:hAnsi="Times New Roman" w:cs="Times New Roman"/>
          <w:sz w:val="28"/>
          <w:szCs w:val="28"/>
        </w:rPr>
        <w:t>а</w:t>
      </w:r>
      <w:r w:rsidR="000C1DD8" w:rsidRPr="007F3DA8">
        <w:rPr>
          <w:rFonts w:ascii="Times New Roman" w:hAnsi="Times New Roman" w:cs="Times New Roman"/>
          <w:sz w:val="28"/>
          <w:szCs w:val="28"/>
        </w:rPr>
        <w:t xml:space="preserve"> </w:t>
      </w:r>
      <w:r w:rsidRPr="007F3DA8">
        <w:rPr>
          <w:rFonts w:ascii="Times New Roman" w:hAnsi="Times New Roman" w:cs="Times New Roman"/>
          <w:sz w:val="28"/>
          <w:szCs w:val="28"/>
        </w:rPr>
        <w:t>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4EB32170" w14:textId="573719BA"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83. При невозможности подтверждения личности гражданина, полномочий представителя организации поступившие обращения (заявления) рассматриваются </w:t>
      </w:r>
      <w:r w:rsidR="002C4E6C" w:rsidRPr="007F3DA8">
        <w:rPr>
          <w:rFonts w:ascii="Times New Roman" w:hAnsi="Times New Roman" w:cs="Times New Roman"/>
          <w:sz w:val="28"/>
          <w:szCs w:val="28"/>
        </w:rPr>
        <w:t>контрольн</w:t>
      </w:r>
      <w:r w:rsidR="002C4E6C">
        <w:rPr>
          <w:rFonts w:ascii="Times New Roman" w:hAnsi="Times New Roman" w:cs="Times New Roman"/>
          <w:sz w:val="28"/>
          <w:szCs w:val="28"/>
        </w:rPr>
        <w:t>ым</w:t>
      </w:r>
      <w:r w:rsidR="002C4E6C" w:rsidRPr="007F3DA8">
        <w:rPr>
          <w:rFonts w:ascii="Times New Roman" w:hAnsi="Times New Roman" w:cs="Times New Roman"/>
          <w:sz w:val="28"/>
          <w:szCs w:val="28"/>
        </w:rPr>
        <w:t xml:space="preserve"> (надзорн</w:t>
      </w:r>
      <w:r w:rsidR="002C4E6C">
        <w:rPr>
          <w:rFonts w:ascii="Times New Roman" w:hAnsi="Times New Roman" w:cs="Times New Roman"/>
          <w:sz w:val="28"/>
          <w:szCs w:val="28"/>
        </w:rPr>
        <w:t>ым</w:t>
      </w:r>
      <w:r w:rsidR="002C4E6C" w:rsidRPr="007F3DA8">
        <w:rPr>
          <w:rFonts w:ascii="Times New Roman" w:hAnsi="Times New Roman" w:cs="Times New Roman"/>
          <w:sz w:val="28"/>
          <w:szCs w:val="28"/>
        </w:rPr>
        <w:t>) орган</w:t>
      </w:r>
      <w:r w:rsidR="002C4E6C">
        <w:rPr>
          <w:rFonts w:ascii="Times New Roman" w:hAnsi="Times New Roman" w:cs="Times New Roman"/>
          <w:sz w:val="28"/>
          <w:szCs w:val="28"/>
        </w:rPr>
        <w:t>ом</w:t>
      </w:r>
      <w:r w:rsidR="002C4E6C" w:rsidRPr="007F3DA8">
        <w:rPr>
          <w:rFonts w:ascii="Times New Roman" w:hAnsi="Times New Roman" w:cs="Times New Roman"/>
          <w:sz w:val="28"/>
          <w:szCs w:val="28"/>
        </w:rPr>
        <w:t xml:space="preserve"> </w:t>
      </w:r>
      <w:r w:rsidRPr="007F3DA8">
        <w:rPr>
          <w:rFonts w:ascii="Times New Roman" w:hAnsi="Times New Roman" w:cs="Times New Roman"/>
          <w:sz w:val="28"/>
          <w:szCs w:val="28"/>
        </w:rPr>
        <w:t>в порядке, установленном Федеральным законом от 2 мая 2006 года № 59-ФЗ «О порядке рассмотрения обращений граждан Российской Федерации».</w:t>
      </w:r>
    </w:p>
    <w:p w14:paraId="4916B2C8" w14:textId="787E9E06"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84. Сведения о личности гражданина, как лица, направившего заявление (обращение), могут быть предоставлены </w:t>
      </w:r>
      <w:r w:rsidR="000C1DD8" w:rsidRPr="007F3DA8">
        <w:rPr>
          <w:rFonts w:ascii="Times New Roman" w:hAnsi="Times New Roman" w:cs="Times New Roman"/>
          <w:sz w:val="28"/>
          <w:szCs w:val="28"/>
        </w:rPr>
        <w:t>контрольн</w:t>
      </w:r>
      <w:r w:rsidR="000C1DD8">
        <w:rPr>
          <w:rFonts w:ascii="Times New Roman" w:hAnsi="Times New Roman" w:cs="Times New Roman"/>
          <w:sz w:val="28"/>
          <w:szCs w:val="28"/>
        </w:rPr>
        <w:t>ым</w:t>
      </w:r>
      <w:r w:rsidR="000C1DD8" w:rsidRPr="007F3DA8">
        <w:rPr>
          <w:rFonts w:ascii="Times New Roman" w:hAnsi="Times New Roman" w:cs="Times New Roman"/>
          <w:sz w:val="28"/>
          <w:szCs w:val="28"/>
        </w:rPr>
        <w:t xml:space="preserve"> (надзорн</w:t>
      </w:r>
      <w:r w:rsidR="000C1DD8">
        <w:rPr>
          <w:rFonts w:ascii="Times New Roman" w:hAnsi="Times New Roman" w:cs="Times New Roman"/>
          <w:sz w:val="28"/>
          <w:szCs w:val="28"/>
        </w:rPr>
        <w:t>ым</w:t>
      </w:r>
      <w:r w:rsidR="000C1DD8" w:rsidRPr="007F3DA8">
        <w:rPr>
          <w:rFonts w:ascii="Times New Roman" w:hAnsi="Times New Roman" w:cs="Times New Roman"/>
          <w:sz w:val="28"/>
          <w:szCs w:val="28"/>
        </w:rPr>
        <w:t>) орган</w:t>
      </w:r>
      <w:r w:rsidR="000C1DD8">
        <w:rPr>
          <w:rFonts w:ascii="Times New Roman" w:hAnsi="Times New Roman" w:cs="Times New Roman"/>
          <w:sz w:val="28"/>
          <w:szCs w:val="28"/>
        </w:rPr>
        <w:t>ом</w:t>
      </w:r>
      <w:r w:rsidR="000C1DD8"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контролируемому лицу только с согласия гражданина, направившего заявление (обращение) в </w:t>
      </w:r>
      <w:r w:rsidR="000C1DD8" w:rsidRPr="007F3DA8">
        <w:rPr>
          <w:rFonts w:ascii="Times New Roman" w:hAnsi="Times New Roman" w:cs="Times New Roman"/>
          <w:sz w:val="28"/>
          <w:szCs w:val="28"/>
        </w:rPr>
        <w:t>контрольн</w:t>
      </w:r>
      <w:r w:rsidR="000C1DD8">
        <w:rPr>
          <w:rFonts w:ascii="Times New Roman" w:hAnsi="Times New Roman" w:cs="Times New Roman"/>
          <w:sz w:val="28"/>
          <w:szCs w:val="28"/>
        </w:rPr>
        <w:t>ый</w:t>
      </w:r>
      <w:r w:rsidR="000C1DD8" w:rsidRPr="007F3DA8">
        <w:rPr>
          <w:rFonts w:ascii="Times New Roman" w:hAnsi="Times New Roman" w:cs="Times New Roman"/>
          <w:sz w:val="28"/>
          <w:szCs w:val="28"/>
        </w:rPr>
        <w:t xml:space="preserve"> (надзорн</w:t>
      </w:r>
      <w:r w:rsidR="000C1DD8">
        <w:rPr>
          <w:rFonts w:ascii="Times New Roman" w:hAnsi="Times New Roman" w:cs="Times New Roman"/>
          <w:sz w:val="28"/>
          <w:szCs w:val="28"/>
        </w:rPr>
        <w:t>ый</w:t>
      </w:r>
      <w:r w:rsidR="000C1DD8" w:rsidRPr="007F3DA8">
        <w:rPr>
          <w:rFonts w:ascii="Times New Roman" w:hAnsi="Times New Roman" w:cs="Times New Roman"/>
          <w:sz w:val="28"/>
          <w:szCs w:val="28"/>
        </w:rPr>
        <w:t>) орган</w:t>
      </w:r>
      <w:r w:rsidRPr="007F3DA8">
        <w:rPr>
          <w:rFonts w:ascii="Times New Roman" w:hAnsi="Times New Roman" w:cs="Times New Roman"/>
          <w:sz w:val="28"/>
          <w:szCs w:val="28"/>
        </w:rPr>
        <w:t>.</w:t>
      </w:r>
    </w:p>
    <w:p w14:paraId="06D58E7B" w14:textId="7833B3B9"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85.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w:t>
      </w:r>
      <w:r w:rsidR="000C1DD8" w:rsidRPr="007F3DA8">
        <w:rPr>
          <w:rFonts w:ascii="Times New Roman" w:hAnsi="Times New Roman" w:cs="Times New Roman"/>
          <w:sz w:val="28"/>
          <w:szCs w:val="28"/>
        </w:rPr>
        <w:t>контрольно</w:t>
      </w:r>
      <w:r w:rsidR="000C1DD8">
        <w:rPr>
          <w:rFonts w:ascii="Times New Roman" w:hAnsi="Times New Roman" w:cs="Times New Roman"/>
          <w:sz w:val="28"/>
          <w:szCs w:val="28"/>
        </w:rPr>
        <w:t>го</w:t>
      </w:r>
      <w:r w:rsidR="000C1DD8" w:rsidRPr="007F3DA8">
        <w:rPr>
          <w:rFonts w:ascii="Times New Roman" w:hAnsi="Times New Roman" w:cs="Times New Roman"/>
          <w:sz w:val="28"/>
          <w:szCs w:val="28"/>
        </w:rPr>
        <w:t xml:space="preserve"> (надзорно</w:t>
      </w:r>
      <w:r w:rsidR="000C1DD8">
        <w:rPr>
          <w:rFonts w:ascii="Times New Roman" w:hAnsi="Times New Roman" w:cs="Times New Roman"/>
          <w:sz w:val="28"/>
          <w:szCs w:val="28"/>
        </w:rPr>
        <w:t>го</w:t>
      </w:r>
      <w:r w:rsidR="000C1DD8" w:rsidRPr="007F3DA8">
        <w:rPr>
          <w:rFonts w:ascii="Times New Roman" w:hAnsi="Times New Roman" w:cs="Times New Roman"/>
          <w:sz w:val="28"/>
          <w:szCs w:val="28"/>
        </w:rPr>
        <w:t>) орган</w:t>
      </w:r>
      <w:r w:rsidR="000C1DD8">
        <w:rPr>
          <w:rFonts w:ascii="Times New Roman" w:hAnsi="Times New Roman" w:cs="Times New Roman"/>
          <w:sz w:val="28"/>
          <w:szCs w:val="28"/>
        </w:rPr>
        <w:t>а</w:t>
      </w:r>
      <w:r w:rsidRPr="007F3DA8">
        <w:rPr>
          <w:rFonts w:ascii="Times New Roman" w:hAnsi="Times New Roman" w:cs="Times New Roman"/>
          <w:sz w:val="28"/>
          <w:szCs w:val="28"/>
        </w:rPr>
        <w:t>:</w:t>
      </w:r>
    </w:p>
    <w:p w14:paraId="49C7C6C5"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1021555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69D412B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07DFF3F2" w14:textId="193CD096"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86. Внеплановые контрольные мероприятия в случаях, установленных настоящим Положением, проводятся после согласования с прокуратурой</w:t>
      </w:r>
      <w:r w:rsidR="00932F24">
        <w:rPr>
          <w:rFonts w:ascii="Times New Roman" w:eastAsia="Times New Roman" w:hAnsi="Times New Roman" w:cs="Times New Roman"/>
          <w:sz w:val="28"/>
          <w:szCs w:val="28"/>
          <w:lang w:eastAsia="ru-RU"/>
        </w:rPr>
        <w:t xml:space="preserve"> Саратовской области</w:t>
      </w:r>
      <w:r w:rsidRPr="007F3DA8">
        <w:rPr>
          <w:rFonts w:ascii="Times New Roman" w:eastAsia="Times New Roman" w:hAnsi="Times New Roman" w:cs="Times New Roman"/>
          <w:sz w:val="28"/>
          <w:szCs w:val="28"/>
          <w:lang w:eastAsia="ru-RU"/>
        </w:rPr>
        <w:t>.</w:t>
      </w:r>
    </w:p>
    <w:p w14:paraId="359E3420" w14:textId="6335DD6E"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 xml:space="preserve">87. Порядок согласования </w:t>
      </w:r>
      <w:r w:rsidR="002C4E6C" w:rsidRPr="007F3DA8">
        <w:rPr>
          <w:rFonts w:ascii="Times New Roman" w:hAnsi="Times New Roman" w:cs="Times New Roman"/>
          <w:sz w:val="28"/>
          <w:szCs w:val="28"/>
        </w:rPr>
        <w:t>контрольно</w:t>
      </w:r>
      <w:r w:rsidR="002C4E6C">
        <w:rPr>
          <w:rFonts w:ascii="Times New Roman" w:hAnsi="Times New Roman" w:cs="Times New Roman"/>
          <w:sz w:val="28"/>
          <w:szCs w:val="28"/>
        </w:rPr>
        <w:t>го</w:t>
      </w:r>
      <w:r w:rsidR="002C4E6C" w:rsidRPr="007F3DA8">
        <w:rPr>
          <w:rFonts w:ascii="Times New Roman" w:hAnsi="Times New Roman" w:cs="Times New Roman"/>
          <w:sz w:val="28"/>
          <w:szCs w:val="28"/>
        </w:rPr>
        <w:t xml:space="preserve"> (надзорно</w:t>
      </w:r>
      <w:r w:rsidR="002C4E6C">
        <w:rPr>
          <w:rFonts w:ascii="Times New Roman" w:hAnsi="Times New Roman" w:cs="Times New Roman"/>
          <w:sz w:val="28"/>
          <w:szCs w:val="28"/>
        </w:rPr>
        <w:t>го</w:t>
      </w:r>
      <w:r w:rsidR="002C4E6C" w:rsidRPr="007F3DA8">
        <w:rPr>
          <w:rFonts w:ascii="Times New Roman" w:hAnsi="Times New Roman" w:cs="Times New Roman"/>
          <w:sz w:val="28"/>
          <w:szCs w:val="28"/>
        </w:rPr>
        <w:t>) орган</w:t>
      </w:r>
      <w:r w:rsidR="002C4E6C">
        <w:rPr>
          <w:rFonts w:ascii="Times New Roman" w:hAnsi="Times New Roman" w:cs="Times New Roman"/>
          <w:sz w:val="28"/>
          <w:szCs w:val="28"/>
        </w:rPr>
        <w:t>а</w:t>
      </w:r>
      <w:r w:rsidRPr="007F3DA8">
        <w:rPr>
          <w:rFonts w:ascii="Times New Roman" w:eastAsia="Times New Roman" w:hAnsi="Times New Roman" w:cs="Times New Roman"/>
          <w:sz w:val="28"/>
          <w:szCs w:val="28"/>
          <w:lang w:eastAsia="ru-RU"/>
        </w:rPr>
        <w:t xml:space="preserve"> с Прокуратурой</w:t>
      </w:r>
      <w:r w:rsidR="00932F24">
        <w:rPr>
          <w:rFonts w:ascii="Times New Roman" w:eastAsia="Times New Roman" w:hAnsi="Times New Roman" w:cs="Times New Roman"/>
          <w:sz w:val="28"/>
          <w:szCs w:val="28"/>
          <w:lang w:eastAsia="ru-RU"/>
        </w:rPr>
        <w:t xml:space="preserve"> Саратовской области</w:t>
      </w:r>
      <w:r w:rsidRPr="007F3DA8">
        <w:rPr>
          <w:rFonts w:ascii="Times New Roman" w:eastAsia="Times New Roman" w:hAnsi="Times New Roman" w:cs="Times New Roman"/>
          <w:sz w:val="28"/>
          <w:szCs w:val="28"/>
          <w:lang w:eastAsia="ru-RU"/>
        </w:rPr>
        <w:t xml:space="preserve">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w:t>
      </w:r>
      <w:r w:rsidR="00932F24">
        <w:rPr>
          <w:rFonts w:ascii="Times New Roman" w:eastAsia="Times New Roman" w:hAnsi="Times New Roman" w:cs="Times New Roman"/>
          <w:sz w:val="28"/>
          <w:szCs w:val="28"/>
          <w:lang w:eastAsia="ru-RU"/>
        </w:rPr>
        <w:t>ой</w:t>
      </w:r>
      <w:r w:rsidRPr="007F3DA8">
        <w:rPr>
          <w:rFonts w:ascii="Times New Roman" w:eastAsia="Times New Roman" w:hAnsi="Times New Roman" w:cs="Times New Roman"/>
          <w:sz w:val="28"/>
          <w:szCs w:val="28"/>
          <w:lang w:eastAsia="ru-RU"/>
        </w:rPr>
        <w:t xml:space="preserve"> прокур</w:t>
      </w:r>
      <w:r w:rsidR="002C4E6C">
        <w:rPr>
          <w:rFonts w:ascii="Times New Roman" w:eastAsia="Times New Roman" w:hAnsi="Times New Roman" w:cs="Times New Roman"/>
          <w:sz w:val="28"/>
          <w:szCs w:val="28"/>
          <w:lang w:eastAsia="ru-RU"/>
        </w:rPr>
        <w:t>ату</w:t>
      </w:r>
      <w:r w:rsidRPr="007F3DA8">
        <w:rPr>
          <w:rFonts w:ascii="Times New Roman" w:eastAsia="Times New Roman" w:hAnsi="Times New Roman" w:cs="Times New Roman"/>
          <w:sz w:val="28"/>
          <w:szCs w:val="28"/>
          <w:lang w:eastAsia="ru-RU"/>
        </w:rPr>
        <w:t>ро</w:t>
      </w:r>
      <w:r w:rsidR="00932F24">
        <w:rPr>
          <w:rFonts w:ascii="Times New Roman" w:eastAsia="Times New Roman" w:hAnsi="Times New Roman" w:cs="Times New Roman"/>
          <w:sz w:val="28"/>
          <w:szCs w:val="28"/>
          <w:lang w:eastAsia="ru-RU"/>
        </w:rPr>
        <w:t>й</w:t>
      </w:r>
      <w:r w:rsidRPr="007F3DA8">
        <w:rPr>
          <w:rFonts w:ascii="Times New Roman" w:eastAsia="Times New Roman" w:hAnsi="Times New Roman" w:cs="Times New Roman"/>
          <w:sz w:val="28"/>
          <w:szCs w:val="28"/>
          <w:lang w:eastAsia="ru-RU"/>
        </w:rPr>
        <w:t xml:space="preserve"> Российской Федерации.</w:t>
      </w:r>
    </w:p>
    <w:p w14:paraId="114285B9" w14:textId="5351131B"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 xml:space="preserve">88. В день подписания решения о проведении внепланового контрольного мероприятия в целях согласования его проведения </w:t>
      </w:r>
      <w:r w:rsidR="002C4E6C" w:rsidRPr="007F3DA8">
        <w:rPr>
          <w:rFonts w:ascii="Times New Roman" w:hAnsi="Times New Roman" w:cs="Times New Roman"/>
          <w:sz w:val="28"/>
          <w:szCs w:val="28"/>
        </w:rPr>
        <w:t>контрольн</w:t>
      </w:r>
      <w:r w:rsidR="002C4E6C">
        <w:rPr>
          <w:rFonts w:ascii="Times New Roman" w:hAnsi="Times New Roman" w:cs="Times New Roman"/>
          <w:sz w:val="28"/>
          <w:szCs w:val="28"/>
        </w:rPr>
        <w:t>ый</w:t>
      </w:r>
      <w:r w:rsidR="002C4E6C" w:rsidRPr="007F3DA8">
        <w:rPr>
          <w:rFonts w:ascii="Times New Roman" w:hAnsi="Times New Roman" w:cs="Times New Roman"/>
          <w:sz w:val="28"/>
          <w:szCs w:val="28"/>
        </w:rPr>
        <w:t xml:space="preserve"> (надзорн</w:t>
      </w:r>
      <w:r w:rsidR="002C4E6C">
        <w:rPr>
          <w:rFonts w:ascii="Times New Roman" w:hAnsi="Times New Roman" w:cs="Times New Roman"/>
          <w:sz w:val="28"/>
          <w:szCs w:val="28"/>
        </w:rPr>
        <w:t>ый</w:t>
      </w:r>
      <w:r w:rsidR="002C4E6C" w:rsidRPr="007F3DA8">
        <w:rPr>
          <w:rFonts w:ascii="Times New Roman" w:hAnsi="Times New Roman" w:cs="Times New Roman"/>
          <w:sz w:val="28"/>
          <w:szCs w:val="28"/>
        </w:rPr>
        <w:t xml:space="preserve">) орган </w:t>
      </w:r>
      <w:r w:rsidRPr="007F3DA8">
        <w:rPr>
          <w:rFonts w:ascii="Times New Roman" w:eastAsia="Times New Roman" w:hAnsi="Times New Roman" w:cs="Times New Roman"/>
          <w:sz w:val="28"/>
          <w:szCs w:val="28"/>
          <w:lang w:eastAsia="ru-RU"/>
        </w:rPr>
        <w:t>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4010B25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89. Направление сведений и документов, предусмотренных пунктом 88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5B97A7C6"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90.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14:paraId="640C38C9" w14:textId="62B38D89"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 xml:space="preserve">91.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орган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пунктом 88 настоящего Положения. </w:t>
      </w:r>
    </w:p>
    <w:p w14:paraId="43EB5967"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eastAsia="Times New Roman" w:hAnsi="Times New Roman" w:cs="Times New Roman"/>
          <w:sz w:val="28"/>
          <w:szCs w:val="28"/>
          <w:lang w:eastAsia="ru-RU"/>
        </w:rPr>
        <w:t>92.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36D18ADA" w14:textId="380C5B0B"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93. При истечении срока исполнения решения </w:t>
      </w:r>
      <w:r w:rsidR="00301E6B" w:rsidRPr="007F3DA8">
        <w:rPr>
          <w:rFonts w:ascii="Times New Roman" w:hAnsi="Times New Roman" w:cs="Times New Roman"/>
          <w:sz w:val="28"/>
          <w:szCs w:val="28"/>
        </w:rPr>
        <w:t>контрольно</w:t>
      </w:r>
      <w:r w:rsidR="00301E6B">
        <w:rPr>
          <w:rFonts w:ascii="Times New Roman" w:hAnsi="Times New Roman" w:cs="Times New Roman"/>
          <w:sz w:val="28"/>
          <w:szCs w:val="28"/>
        </w:rPr>
        <w:t>го</w:t>
      </w:r>
      <w:r w:rsidR="00301E6B" w:rsidRPr="007F3DA8">
        <w:rPr>
          <w:rFonts w:ascii="Times New Roman" w:hAnsi="Times New Roman" w:cs="Times New Roman"/>
          <w:sz w:val="28"/>
          <w:szCs w:val="28"/>
        </w:rPr>
        <w:t xml:space="preserve"> (надзорно</w:t>
      </w:r>
      <w:r w:rsidR="00301E6B">
        <w:rPr>
          <w:rFonts w:ascii="Times New Roman" w:hAnsi="Times New Roman" w:cs="Times New Roman"/>
          <w:sz w:val="28"/>
          <w:szCs w:val="28"/>
        </w:rPr>
        <w:t>го</w:t>
      </w:r>
      <w:r w:rsidR="00301E6B" w:rsidRPr="007F3DA8">
        <w:rPr>
          <w:rFonts w:ascii="Times New Roman" w:hAnsi="Times New Roman" w:cs="Times New Roman"/>
          <w:sz w:val="28"/>
          <w:szCs w:val="28"/>
        </w:rPr>
        <w:t>) орган</w:t>
      </w:r>
      <w:r w:rsidR="00301E6B">
        <w:rPr>
          <w:rFonts w:ascii="Times New Roman" w:hAnsi="Times New Roman" w:cs="Times New Roman"/>
          <w:sz w:val="28"/>
          <w:szCs w:val="28"/>
        </w:rPr>
        <w:t>а</w:t>
      </w:r>
      <w:r w:rsidR="00301E6B" w:rsidRPr="007F3DA8">
        <w:rPr>
          <w:rFonts w:ascii="Times New Roman" w:hAnsi="Times New Roman" w:cs="Times New Roman"/>
          <w:sz w:val="28"/>
          <w:szCs w:val="28"/>
        </w:rPr>
        <w:t xml:space="preserve"> </w:t>
      </w:r>
      <w:r w:rsidRPr="007F3DA8">
        <w:rPr>
          <w:rFonts w:ascii="Times New Roman" w:hAnsi="Times New Roman" w:cs="Times New Roman"/>
          <w:sz w:val="28"/>
          <w:szCs w:val="28"/>
        </w:rPr>
        <w:t xml:space="preserve">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00301E6B" w:rsidRPr="007F3DA8">
        <w:rPr>
          <w:rFonts w:ascii="Times New Roman" w:hAnsi="Times New Roman" w:cs="Times New Roman"/>
          <w:sz w:val="28"/>
          <w:szCs w:val="28"/>
        </w:rPr>
        <w:t>контрольн</w:t>
      </w:r>
      <w:r w:rsidR="00301E6B">
        <w:rPr>
          <w:rFonts w:ascii="Times New Roman" w:hAnsi="Times New Roman" w:cs="Times New Roman"/>
          <w:sz w:val="28"/>
          <w:szCs w:val="28"/>
        </w:rPr>
        <w:t>ый</w:t>
      </w:r>
      <w:r w:rsidR="00301E6B" w:rsidRPr="007F3DA8">
        <w:rPr>
          <w:rFonts w:ascii="Times New Roman" w:hAnsi="Times New Roman" w:cs="Times New Roman"/>
          <w:sz w:val="28"/>
          <w:szCs w:val="28"/>
        </w:rPr>
        <w:t xml:space="preserve"> (надзорн</w:t>
      </w:r>
      <w:r w:rsidR="00301E6B">
        <w:rPr>
          <w:rFonts w:ascii="Times New Roman" w:hAnsi="Times New Roman" w:cs="Times New Roman"/>
          <w:sz w:val="28"/>
          <w:szCs w:val="28"/>
        </w:rPr>
        <w:t>ый</w:t>
      </w:r>
      <w:r w:rsidR="00301E6B" w:rsidRPr="007F3DA8">
        <w:rPr>
          <w:rFonts w:ascii="Times New Roman" w:hAnsi="Times New Roman" w:cs="Times New Roman"/>
          <w:sz w:val="28"/>
          <w:szCs w:val="28"/>
        </w:rPr>
        <w:t>) орган</w:t>
      </w:r>
      <w:r w:rsidRPr="007F3DA8">
        <w:rPr>
          <w:rFonts w:ascii="Times New Roman" w:hAnsi="Times New Roman" w:cs="Times New Roman"/>
          <w:sz w:val="28"/>
          <w:szCs w:val="28"/>
        </w:rPr>
        <w:t xml:space="preserve"> оценивает исполнение указанного решения путем проведения одного из следующих контрольных мероприятий:</w:t>
      </w:r>
    </w:p>
    <w:p w14:paraId="1FC89D25"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инспекционный визит;</w:t>
      </w:r>
    </w:p>
    <w:p w14:paraId="6E416703"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документарная проверка.</w:t>
      </w:r>
    </w:p>
    <w:p w14:paraId="5E19BE5F"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94. В случае, если проводится оценка исполнения решения, принятого по итогам выездной проверки, допускается проведение выездной проверки.</w:t>
      </w:r>
    </w:p>
    <w:p w14:paraId="1CA92C17"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210D1F36" w14:textId="673E1FE8"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 xml:space="preserve">Глава </w:t>
      </w:r>
      <w:r w:rsidR="00FC4565">
        <w:rPr>
          <w:rFonts w:ascii="Times New Roman" w:hAnsi="Times New Roman" w:cs="Times New Roman"/>
          <w:bCs/>
          <w:sz w:val="28"/>
          <w:szCs w:val="28"/>
        </w:rPr>
        <w:t>3</w:t>
      </w:r>
      <w:r w:rsidRPr="00FC4565">
        <w:rPr>
          <w:rFonts w:ascii="Times New Roman" w:hAnsi="Times New Roman" w:cs="Times New Roman"/>
          <w:bCs/>
          <w:sz w:val="28"/>
          <w:szCs w:val="28"/>
        </w:rPr>
        <w:t>. Контрольные мероприятия без взаимодействия</w:t>
      </w:r>
    </w:p>
    <w:p w14:paraId="0F731E95"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4E68E3F0"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95. Без взаимодействия с контролируемым лицом проводятся следующие контрольные мероприятия:</w:t>
      </w:r>
    </w:p>
    <w:p w14:paraId="28FD55A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наблюдение за соблюдением обязательных требований;</w:t>
      </w:r>
    </w:p>
    <w:p w14:paraId="19CC2EA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выездное обследование.</w:t>
      </w:r>
    </w:p>
    <w:p w14:paraId="49278D78" w14:textId="7EDD6C4A"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96. </w:t>
      </w:r>
      <w:r w:rsidR="001A15A6" w:rsidRPr="001A15A6">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bookmarkStart w:id="12" w:name="_Hlk80878717"/>
      <w:r w:rsidR="001A15A6" w:rsidRPr="001A15A6">
        <w:rPr>
          <w:rFonts w:ascii="Times New Roman" w:hAnsi="Times New Roman" w:cs="Times New Roman"/>
          <w:sz w:val="28"/>
          <w:szCs w:val="28"/>
        </w:rPr>
        <w:t>контрольного (надзорного) органа</w:t>
      </w:r>
      <w:bookmarkEnd w:id="12"/>
      <w:r w:rsidR="001A15A6" w:rsidRPr="001A15A6">
        <w:rPr>
          <w:rFonts w:ascii="Times New Roman" w:hAnsi="Times New Roman" w:cs="Times New Roman"/>
          <w:sz w:val="28"/>
          <w:szCs w:val="28"/>
        </w:rPr>
        <w:t>, в том числе в случаях, установленных настоящим Федеральным законом.</w:t>
      </w:r>
    </w:p>
    <w:p w14:paraId="0D6B20A5" w14:textId="7EBA2F1D"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97. Под наблюдением за соблюдением обязательных требований понимается сбор, анализ данных об объектах контроля, имеющихся у </w:t>
      </w:r>
      <w:r w:rsidR="00B71BBE" w:rsidRPr="007F3DA8">
        <w:rPr>
          <w:rFonts w:ascii="Times New Roman" w:hAnsi="Times New Roman" w:cs="Times New Roman"/>
          <w:sz w:val="28"/>
          <w:szCs w:val="28"/>
        </w:rPr>
        <w:t>контрольно</w:t>
      </w:r>
      <w:r w:rsidR="00B71BBE">
        <w:rPr>
          <w:rFonts w:ascii="Times New Roman" w:hAnsi="Times New Roman" w:cs="Times New Roman"/>
          <w:sz w:val="28"/>
          <w:szCs w:val="28"/>
        </w:rPr>
        <w:t>го</w:t>
      </w:r>
      <w:r w:rsidR="00B71BBE" w:rsidRPr="007F3DA8">
        <w:rPr>
          <w:rFonts w:ascii="Times New Roman" w:hAnsi="Times New Roman" w:cs="Times New Roman"/>
          <w:sz w:val="28"/>
          <w:szCs w:val="28"/>
        </w:rPr>
        <w:t xml:space="preserve"> (надзорно</w:t>
      </w:r>
      <w:r w:rsidR="00B71BBE">
        <w:rPr>
          <w:rFonts w:ascii="Times New Roman" w:hAnsi="Times New Roman" w:cs="Times New Roman"/>
          <w:sz w:val="28"/>
          <w:szCs w:val="28"/>
        </w:rPr>
        <w:t>го</w:t>
      </w:r>
      <w:r w:rsidR="00B71BBE" w:rsidRPr="007F3DA8">
        <w:rPr>
          <w:rFonts w:ascii="Times New Roman" w:hAnsi="Times New Roman" w:cs="Times New Roman"/>
          <w:sz w:val="28"/>
          <w:szCs w:val="28"/>
        </w:rPr>
        <w:t>) орган</w:t>
      </w:r>
      <w:r w:rsidR="00B71BBE">
        <w:rPr>
          <w:rFonts w:ascii="Times New Roman" w:hAnsi="Times New Roman" w:cs="Times New Roman"/>
          <w:sz w:val="28"/>
          <w:szCs w:val="28"/>
        </w:rPr>
        <w:t>а</w:t>
      </w:r>
      <w:r w:rsidRPr="007F3DA8">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1D00A9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98.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14:paraId="05325876" w14:textId="77BCD368"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99.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B949ED" w:rsidRPr="001A15A6">
        <w:rPr>
          <w:rFonts w:ascii="Times New Roman" w:hAnsi="Times New Roman" w:cs="Times New Roman"/>
          <w:sz w:val="28"/>
          <w:szCs w:val="28"/>
        </w:rPr>
        <w:t>контрольн</w:t>
      </w:r>
      <w:r w:rsidR="00B949ED">
        <w:rPr>
          <w:rFonts w:ascii="Times New Roman" w:hAnsi="Times New Roman" w:cs="Times New Roman"/>
          <w:sz w:val="28"/>
          <w:szCs w:val="28"/>
        </w:rPr>
        <w:t>ым</w:t>
      </w:r>
      <w:r w:rsidR="00B949ED" w:rsidRPr="001A15A6">
        <w:rPr>
          <w:rFonts w:ascii="Times New Roman" w:hAnsi="Times New Roman" w:cs="Times New Roman"/>
          <w:sz w:val="28"/>
          <w:szCs w:val="28"/>
        </w:rPr>
        <w:t xml:space="preserve"> (надзорн</w:t>
      </w:r>
      <w:r w:rsidR="00B949ED">
        <w:rPr>
          <w:rFonts w:ascii="Times New Roman" w:hAnsi="Times New Roman" w:cs="Times New Roman"/>
          <w:sz w:val="28"/>
          <w:szCs w:val="28"/>
        </w:rPr>
        <w:t>ым</w:t>
      </w:r>
      <w:r w:rsidR="00B949ED" w:rsidRPr="001A15A6">
        <w:rPr>
          <w:rFonts w:ascii="Times New Roman" w:hAnsi="Times New Roman" w:cs="Times New Roman"/>
          <w:sz w:val="28"/>
          <w:szCs w:val="28"/>
        </w:rPr>
        <w:t>) орган</w:t>
      </w:r>
      <w:r w:rsidR="00B949ED">
        <w:rPr>
          <w:rFonts w:ascii="Times New Roman" w:hAnsi="Times New Roman" w:cs="Times New Roman"/>
          <w:sz w:val="28"/>
          <w:szCs w:val="28"/>
        </w:rPr>
        <w:t>ом</w:t>
      </w:r>
      <w:r w:rsidR="00B949ED" w:rsidRPr="007F3DA8">
        <w:rPr>
          <w:rFonts w:ascii="Times New Roman" w:hAnsi="Times New Roman" w:cs="Times New Roman"/>
          <w:sz w:val="28"/>
          <w:szCs w:val="28"/>
        </w:rPr>
        <w:t xml:space="preserve"> </w:t>
      </w:r>
      <w:r w:rsidRPr="007F3DA8">
        <w:rPr>
          <w:rFonts w:ascii="Times New Roman" w:hAnsi="Times New Roman" w:cs="Times New Roman"/>
          <w:sz w:val="28"/>
          <w:szCs w:val="28"/>
        </w:rPr>
        <w:t>могут быть приняты следующие решения:</w:t>
      </w:r>
    </w:p>
    <w:p w14:paraId="77785D0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решение о проведении внепланового контрольного мероприятия;</w:t>
      </w:r>
    </w:p>
    <w:p w14:paraId="5F962EF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решение об объявлении предостережения;</w:t>
      </w:r>
    </w:p>
    <w:p w14:paraId="1F95582F"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решение о выдаче предписания об устранении выявленных нарушений.</w:t>
      </w:r>
    </w:p>
    <w:p w14:paraId="3F64C65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100.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181A959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EEA4183"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102.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BE00F24"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103. Выездное обследование проводится без информирования контролируемого лица.</w:t>
      </w:r>
    </w:p>
    <w:p w14:paraId="2DB195A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104. По результатам проведения выездного обследования не могут быть приняты решения:</w:t>
      </w:r>
    </w:p>
    <w:p w14:paraId="10C7A6CD"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656CC9B"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AF430BF"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4FEF27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23A7B7D6"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74445DF6" w14:textId="1C192150"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 xml:space="preserve">Глава </w:t>
      </w:r>
      <w:r w:rsidR="00FC4565">
        <w:rPr>
          <w:rFonts w:ascii="Times New Roman" w:hAnsi="Times New Roman" w:cs="Times New Roman"/>
          <w:bCs/>
          <w:sz w:val="28"/>
          <w:szCs w:val="28"/>
        </w:rPr>
        <w:t>4</w:t>
      </w:r>
      <w:r w:rsidRPr="00FC4565">
        <w:rPr>
          <w:rFonts w:ascii="Times New Roman" w:hAnsi="Times New Roman" w:cs="Times New Roman"/>
          <w:bCs/>
          <w:sz w:val="28"/>
          <w:szCs w:val="28"/>
        </w:rPr>
        <w:t>. Контрольные мероприятия с взаимодействием</w:t>
      </w:r>
    </w:p>
    <w:p w14:paraId="7DD5A2AB"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07CE8784" w14:textId="3E052C35"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107. При осуществлении муниципального жилищного контроля взаимодействием </w:t>
      </w:r>
      <w:r w:rsidR="00B949ED" w:rsidRPr="00B949ED">
        <w:rPr>
          <w:rFonts w:ascii="Times New Roman" w:hAnsi="Times New Roman" w:cs="Times New Roman"/>
          <w:sz w:val="28"/>
          <w:szCs w:val="28"/>
        </w:rPr>
        <w:t>контрольного (надзорного) органа</w:t>
      </w:r>
      <w:r w:rsidRPr="007F3DA8">
        <w:rPr>
          <w:rFonts w:ascii="Times New Roman" w:hAnsi="Times New Roman" w:cs="Times New Roman"/>
          <w:sz w:val="28"/>
          <w:szCs w:val="28"/>
        </w:rPr>
        <w:t>,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14:paraId="19317D24" w14:textId="677DC358"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108. Для проведения контрольного мероприятия с взаимодействием принимается решение о проведении контрольного мероприятия (далее - решение), в котором указываются:</w:t>
      </w:r>
    </w:p>
    <w:p w14:paraId="1A9A8BA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дата, время и место выпуска решения;</w:t>
      </w:r>
    </w:p>
    <w:p w14:paraId="35ED04CD"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проведении контрольного мероприятия</w:t>
      </w:r>
    </w:p>
    <w:p w14:paraId="60DDF29B"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кем принято решение;</w:t>
      </w:r>
    </w:p>
    <w:p w14:paraId="3DB0FEBF"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 основание проведения контрольного (надзорного) мероприятия;</w:t>
      </w:r>
    </w:p>
    <w:p w14:paraId="4A29C87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5) вид контроля;</w:t>
      </w:r>
    </w:p>
    <w:p w14:paraId="3FFB75D6"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CE463F7"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7) объект контроля, в отношении которого проводится контрольное мероприятие;</w:t>
      </w:r>
    </w:p>
    <w:p w14:paraId="50DBD0A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8) адрес места осуществления контролируемым лицом деятельности или адрес нахождения объекта(</w:t>
      </w:r>
      <w:proofErr w:type="spellStart"/>
      <w:r w:rsidRPr="007F3DA8">
        <w:rPr>
          <w:rFonts w:ascii="Times New Roman" w:hAnsi="Times New Roman" w:cs="Times New Roman"/>
          <w:sz w:val="28"/>
          <w:szCs w:val="28"/>
        </w:rPr>
        <w:t>ов</w:t>
      </w:r>
      <w:proofErr w:type="spellEnd"/>
      <w:r w:rsidRPr="007F3DA8">
        <w:rPr>
          <w:rFonts w:ascii="Times New Roman" w:hAnsi="Times New Roman" w:cs="Times New Roman"/>
          <w:sz w:val="28"/>
          <w:szCs w:val="28"/>
        </w:rPr>
        <w:t>) контроля, в отношении которого(</w:t>
      </w:r>
      <w:proofErr w:type="spellStart"/>
      <w:r w:rsidRPr="007F3DA8">
        <w:rPr>
          <w:rFonts w:ascii="Times New Roman" w:hAnsi="Times New Roman" w:cs="Times New Roman"/>
          <w:sz w:val="28"/>
          <w:szCs w:val="28"/>
        </w:rPr>
        <w:t>ых</w:t>
      </w:r>
      <w:proofErr w:type="spellEnd"/>
      <w:r w:rsidRPr="007F3DA8">
        <w:rPr>
          <w:rFonts w:ascii="Times New Roman" w:hAnsi="Times New Roman" w:cs="Times New Roman"/>
          <w:sz w:val="28"/>
          <w:szCs w:val="28"/>
        </w:rPr>
        <w:t>) проводится контрольное мероприятие;</w:t>
      </w:r>
    </w:p>
    <w:p w14:paraId="1BE13D70"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2AFEBB32"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10) вид контрольного мероприятия;</w:t>
      </w:r>
    </w:p>
    <w:p w14:paraId="096027E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 перечень контрольных действий, совершаемых в рамках контрольного (надзорного) мероприятия;</w:t>
      </w:r>
    </w:p>
    <w:p w14:paraId="48E7D8B5"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 предмет контрольного мероприятия;</w:t>
      </w:r>
    </w:p>
    <w:p w14:paraId="0171610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12) дата проведения контрольного мероприятия, в том числе срок непосредственного взаимодействия с контролируемым лицом;</w:t>
      </w:r>
    </w:p>
    <w:p w14:paraId="75A46278"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13) перечень документов, предоставление которых контролируемым лицом необходимо для оценки соблюдения обязательных требований.</w:t>
      </w:r>
    </w:p>
    <w:p w14:paraId="3E628B62" w14:textId="029DFFBC"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109. Решение о проведении контрольного мероприятия оформляется в виде </w:t>
      </w:r>
      <w:proofErr w:type="gramStart"/>
      <w:r w:rsidRPr="007F3DA8">
        <w:rPr>
          <w:rFonts w:ascii="Times New Roman" w:hAnsi="Times New Roman" w:cs="Times New Roman"/>
          <w:sz w:val="28"/>
          <w:szCs w:val="28"/>
        </w:rPr>
        <w:t>распоряжения</w:t>
      </w:r>
      <w:r w:rsidR="00B949ED">
        <w:rPr>
          <w:rFonts w:ascii="Times New Roman" w:hAnsi="Times New Roman" w:cs="Times New Roman"/>
          <w:sz w:val="28"/>
          <w:szCs w:val="28"/>
        </w:rPr>
        <w:t>.</w:t>
      </w:r>
      <w:r w:rsidRPr="007F3DA8">
        <w:rPr>
          <w:rFonts w:ascii="Times New Roman" w:hAnsi="Times New Roman" w:cs="Times New Roman"/>
          <w:sz w:val="28"/>
          <w:szCs w:val="28"/>
        </w:rPr>
        <w:t>.</w:t>
      </w:r>
      <w:proofErr w:type="gramEnd"/>
    </w:p>
    <w:p w14:paraId="658A024B"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A86F353"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2631AF90"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5B28FD4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4E888D90"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67ABBD2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пунктом 26 настоящего Положения. </w:t>
      </w:r>
      <w:bookmarkStart w:id="13" w:name="dst101128"/>
      <w:bookmarkStart w:id="14" w:name="dst100230"/>
      <w:bookmarkEnd w:id="13"/>
      <w:bookmarkEnd w:id="14"/>
      <w:r w:rsidRPr="007F3DA8">
        <w:rPr>
          <w:rFonts w:ascii="Times New Roman" w:hAnsi="Times New Roman" w:cs="Times New Roman"/>
          <w:sz w:val="28"/>
          <w:szCs w:val="28"/>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2856ED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13F9315A"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117. Действия в рамках контрольного мероприятия совершаются срок не более 10 рабочих дней. </w:t>
      </w:r>
    </w:p>
    <w:p w14:paraId="59E712F9"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10CFCD07"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r w:rsidRPr="007F3DA8">
        <w:rPr>
          <w:rFonts w:ascii="Times New Roman" w:hAnsi="Times New Roman" w:cs="Times New Roman"/>
          <w:b/>
          <w:sz w:val="28"/>
          <w:szCs w:val="28"/>
        </w:rPr>
        <w:t>Раздел 4. Результаты контрольных мероприятий и решения по результатам контрольных мероприятий</w:t>
      </w:r>
    </w:p>
    <w:p w14:paraId="0EF92E9B"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087DB878" w14:textId="5C4DF667" w:rsidR="007F3DA8" w:rsidRPr="00FC4565" w:rsidRDefault="007F3DA8" w:rsidP="00963E92">
      <w:pPr>
        <w:spacing w:after="0" w:line="240" w:lineRule="auto"/>
        <w:ind w:firstLine="709"/>
        <w:jc w:val="center"/>
        <w:rPr>
          <w:rFonts w:ascii="Times New Roman" w:hAnsi="Times New Roman" w:cs="Times New Roman"/>
          <w:bCs/>
          <w:sz w:val="28"/>
          <w:szCs w:val="28"/>
        </w:rPr>
      </w:pPr>
      <w:r w:rsidRPr="00FC4565">
        <w:rPr>
          <w:rFonts w:ascii="Times New Roman" w:hAnsi="Times New Roman" w:cs="Times New Roman"/>
          <w:bCs/>
          <w:sz w:val="28"/>
          <w:szCs w:val="28"/>
        </w:rPr>
        <w:t xml:space="preserve">Глава </w:t>
      </w:r>
      <w:r w:rsidR="00FC4565" w:rsidRPr="00FC4565">
        <w:rPr>
          <w:rFonts w:ascii="Times New Roman" w:hAnsi="Times New Roman" w:cs="Times New Roman"/>
          <w:bCs/>
          <w:sz w:val="28"/>
          <w:szCs w:val="28"/>
        </w:rPr>
        <w:t>1</w:t>
      </w:r>
      <w:r w:rsidRPr="00FC4565">
        <w:rPr>
          <w:rFonts w:ascii="Times New Roman" w:hAnsi="Times New Roman" w:cs="Times New Roman"/>
          <w:bCs/>
          <w:sz w:val="28"/>
          <w:szCs w:val="28"/>
        </w:rPr>
        <w:t>. Оформление результатов контрольных мероприятий</w:t>
      </w:r>
    </w:p>
    <w:p w14:paraId="5A1A83FF"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p>
    <w:p w14:paraId="4646B483"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14:paraId="2187EE7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119. По окончании проведения контрольного мероприятия составляется акт контрольного мероприятия (далее - акт). </w:t>
      </w:r>
    </w:p>
    <w:p w14:paraId="76D516A3"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67D25443"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14:paraId="0AF781A8"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должны быть приобщены к акту. </w:t>
      </w:r>
    </w:p>
    <w:p w14:paraId="5435D26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120. Оформление акта производится по месту нахождения органа контроля. Контролируемое лицо приглашается к подписанию акта путем направления в его адрес уведомления о необходимости подписания акта посредством электронной подписи.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FD5F1D1" w14:textId="444A270B"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121. </w:t>
      </w:r>
      <w:r w:rsidR="00897CCB" w:rsidRPr="00897CCB">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sidRPr="007F3DA8">
        <w:rPr>
          <w:rFonts w:ascii="Times New Roman" w:hAnsi="Times New Roman" w:cs="Times New Roman"/>
          <w:sz w:val="28"/>
          <w:szCs w:val="28"/>
        </w:rPr>
        <w:t>.</w:t>
      </w:r>
    </w:p>
    <w:p w14:paraId="3DAAB971"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122.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998E7B6"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123.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9FE0BC7" w14:textId="395509F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124. В случае выявления при проведении контрольного мероприятия нарушений обязательных требований контролируемым лицом </w:t>
      </w:r>
      <w:r w:rsidR="00E644B6" w:rsidRPr="00E644B6">
        <w:rPr>
          <w:rFonts w:ascii="Times New Roman" w:hAnsi="Times New Roman" w:cs="Times New Roman"/>
          <w:sz w:val="28"/>
          <w:szCs w:val="28"/>
        </w:rPr>
        <w:t>контрольн</w:t>
      </w:r>
      <w:r w:rsidR="00E644B6">
        <w:rPr>
          <w:rFonts w:ascii="Times New Roman" w:hAnsi="Times New Roman" w:cs="Times New Roman"/>
          <w:sz w:val="28"/>
          <w:szCs w:val="28"/>
        </w:rPr>
        <w:t>ый</w:t>
      </w:r>
      <w:r w:rsidR="00E644B6" w:rsidRPr="00E644B6">
        <w:rPr>
          <w:rFonts w:ascii="Times New Roman" w:hAnsi="Times New Roman" w:cs="Times New Roman"/>
          <w:sz w:val="28"/>
          <w:szCs w:val="28"/>
        </w:rPr>
        <w:t xml:space="preserve"> (надзорн</w:t>
      </w:r>
      <w:r w:rsidR="00E644B6">
        <w:rPr>
          <w:rFonts w:ascii="Times New Roman" w:hAnsi="Times New Roman" w:cs="Times New Roman"/>
          <w:sz w:val="28"/>
          <w:szCs w:val="28"/>
        </w:rPr>
        <w:t>ый</w:t>
      </w:r>
      <w:r w:rsidR="00E644B6" w:rsidRPr="00E644B6">
        <w:rPr>
          <w:rFonts w:ascii="Times New Roman" w:hAnsi="Times New Roman" w:cs="Times New Roman"/>
          <w:sz w:val="28"/>
          <w:szCs w:val="28"/>
        </w:rPr>
        <w:t xml:space="preserve">) орган </w:t>
      </w:r>
      <w:r w:rsidRPr="007F3DA8">
        <w:rPr>
          <w:rFonts w:ascii="Times New Roman" w:hAnsi="Times New Roman" w:cs="Times New Roman"/>
          <w:sz w:val="28"/>
          <w:szCs w:val="28"/>
        </w:rPr>
        <w:t>в пределах полномочий обязан:</w:t>
      </w:r>
    </w:p>
    <w:p w14:paraId="0216C942"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F339509" w14:textId="62BF6C02"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2) при выявлении в ходе контрольного мероприятия признаков преступления или </w:t>
      </w:r>
      <w:r w:rsidR="00E644B6">
        <w:rPr>
          <w:rFonts w:ascii="Times New Roman" w:hAnsi="Times New Roman" w:cs="Times New Roman"/>
          <w:sz w:val="28"/>
          <w:szCs w:val="28"/>
        </w:rPr>
        <w:t>а</w:t>
      </w:r>
      <w:r w:rsidRPr="007F3DA8">
        <w:rPr>
          <w:rFonts w:ascii="Times New Roman" w:hAnsi="Times New Roman" w:cs="Times New Roman"/>
          <w:sz w:val="28"/>
          <w:szCs w:val="28"/>
        </w:rPr>
        <w:t>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8E94C9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692D2BC7" w14:textId="7773C8B2" w:rsidR="007F3DA8" w:rsidRDefault="00897CCB" w:rsidP="00963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97CCB">
        <w:rPr>
          <w:rFonts w:ascii="Times New Roman" w:hAnsi="Times New Roman" w:cs="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4770A2">
        <w:rPr>
          <w:rFonts w:ascii="Times New Roman" w:hAnsi="Times New Roman" w:cs="Times New Roman"/>
          <w:sz w:val="28"/>
          <w:szCs w:val="28"/>
        </w:rPr>
        <w:t>;</w:t>
      </w:r>
    </w:p>
    <w:p w14:paraId="2FE74489" w14:textId="49D14596" w:rsidR="004770A2" w:rsidRDefault="004770A2" w:rsidP="00963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770A2">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r>
        <w:rPr>
          <w:rFonts w:ascii="Times New Roman" w:hAnsi="Times New Roman" w:cs="Times New Roman"/>
          <w:sz w:val="28"/>
          <w:szCs w:val="28"/>
        </w:rPr>
        <w:t>.</w:t>
      </w:r>
    </w:p>
    <w:p w14:paraId="3386D9FE" w14:textId="77777777" w:rsidR="00897CCB" w:rsidRPr="007F3DA8" w:rsidRDefault="00897CCB" w:rsidP="00963E92">
      <w:pPr>
        <w:spacing w:after="0" w:line="240" w:lineRule="auto"/>
        <w:ind w:firstLine="709"/>
        <w:jc w:val="both"/>
        <w:rPr>
          <w:rFonts w:ascii="Times New Roman" w:hAnsi="Times New Roman" w:cs="Times New Roman"/>
          <w:sz w:val="28"/>
          <w:szCs w:val="28"/>
        </w:rPr>
      </w:pPr>
    </w:p>
    <w:p w14:paraId="04F55E18" w14:textId="3D634A84" w:rsidR="007F3DA8" w:rsidRPr="00FC4565" w:rsidRDefault="007F3DA8" w:rsidP="00963E92">
      <w:pPr>
        <w:spacing w:after="0" w:line="240" w:lineRule="auto"/>
        <w:ind w:firstLine="709"/>
        <w:jc w:val="center"/>
        <w:rPr>
          <w:rFonts w:ascii="Times New Roman" w:hAnsi="Times New Roman" w:cs="Times New Roman"/>
          <w:bCs/>
          <w:color w:val="000000"/>
          <w:sz w:val="28"/>
          <w:szCs w:val="28"/>
        </w:rPr>
      </w:pPr>
      <w:r w:rsidRPr="00FC4565">
        <w:rPr>
          <w:rFonts w:ascii="Times New Roman" w:hAnsi="Times New Roman" w:cs="Times New Roman"/>
          <w:bCs/>
          <w:color w:val="000000"/>
          <w:sz w:val="28"/>
          <w:szCs w:val="28"/>
        </w:rPr>
        <w:t xml:space="preserve">Глава </w:t>
      </w:r>
      <w:r w:rsidR="00FC4565">
        <w:rPr>
          <w:rFonts w:ascii="Times New Roman" w:hAnsi="Times New Roman" w:cs="Times New Roman"/>
          <w:bCs/>
          <w:color w:val="000000"/>
          <w:sz w:val="28"/>
          <w:szCs w:val="28"/>
        </w:rPr>
        <w:t>2</w:t>
      </w:r>
      <w:r w:rsidRPr="00FC4565">
        <w:rPr>
          <w:rFonts w:ascii="Times New Roman" w:hAnsi="Times New Roman" w:cs="Times New Roman"/>
          <w:bCs/>
          <w:color w:val="000000"/>
          <w:sz w:val="28"/>
          <w:szCs w:val="28"/>
        </w:rPr>
        <w:t>. Исполнение решений по результатам контрольных мероприятий</w:t>
      </w:r>
    </w:p>
    <w:p w14:paraId="5427684E" w14:textId="77777777" w:rsidR="007F3DA8" w:rsidRPr="00FC4565" w:rsidRDefault="007F3DA8" w:rsidP="00963E92">
      <w:pPr>
        <w:spacing w:after="0" w:line="240" w:lineRule="auto"/>
        <w:ind w:firstLine="709"/>
        <w:jc w:val="center"/>
        <w:rPr>
          <w:rFonts w:ascii="Times New Roman" w:hAnsi="Times New Roman" w:cs="Times New Roman"/>
          <w:bCs/>
          <w:color w:val="000000"/>
          <w:sz w:val="28"/>
          <w:szCs w:val="28"/>
        </w:rPr>
      </w:pPr>
    </w:p>
    <w:p w14:paraId="06D94AE9" w14:textId="2AA4FD02"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125. Контроль за исполнением предписаний, иных решений </w:t>
      </w:r>
      <w:r w:rsidR="00E644B6" w:rsidRPr="00E644B6">
        <w:rPr>
          <w:rFonts w:ascii="Times New Roman" w:hAnsi="Times New Roman" w:cs="Times New Roman"/>
          <w:sz w:val="28"/>
          <w:szCs w:val="28"/>
        </w:rPr>
        <w:t xml:space="preserve">контрольного (надзорного) органа </w:t>
      </w:r>
      <w:r w:rsidRPr="007F3DA8">
        <w:rPr>
          <w:rFonts w:ascii="Times New Roman" w:hAnsi="Times New Roman" w:cs="Times New Roman"/>
          <w:sz w:val="28"/>
          <w:szCs w:val="28"/>
        </w:rPr>
        <w:t xml:space="preserve">осуществляет </w:t>
      </w:r>
      <w:r w:rsidR="00E644B6" w:rsidRPr="00E644B6">
        <w:rPr>
          <w:rFonts w:ascii="Times New Roman" w:hAnsi="Times New Roman" w:cs="Times New Roman"/>
          <w:sz w:val="28"/>
          <w:szCs w:val="28"/>
        </w:rPr>
        <w:t>контрольн</w:t>
      </w:r>
      <w:r w:rsidR="00E644B6">
        <w:rPr>
          <w:rFonts w:ascii="Times New Roman" w:hAnsi="Times New Roman" w:cs="Times New Roman"/>
          <w:sz w:val="28"/>
          <w:szCs w:val="28"/>
        </w:rPr>
        <w:t>ый</w:t>
      </w:r>
      <w:r w:rsidR="00E644B6" w:rsidRPr="00E644B6">
        <w:rPr>
          <w:rFonts w:ascii="Times New Roman" w:hAnsi="Times New Roman" w:cs="Times New Roman"/>
          <w:sz w:val="28"/>
          <w:szCs w:val="28"/>
        </w:rPr>
        <w:t xml:space="preserve"> (надзорн</w:t>
      </w:r>
      <w:r w:rsidR="00E644B6">
        <w:rPr>
          <w:rFonts w:ascii="Times New Roman" w:hAnsi="Times New Roman" w:cs="Times New Roman"/>
          <w:sz w:val="28"/>
          <w:szCs w:val="28"/>
        </w:rPr>
        <w:t>ый</w:t>
      </w:r>
      <w:r w:rsidR="00E644B6" w:rsidRPr="00E644B6">
        <w:rPr>
          <w:rFonts w:ascii="Times New Roman" w:hAnsi="Times New Roman" w:cs="Times New Roman"/>
          <w:sz w:val="28"/>
          <w:szCs w:val="28"/>
        </w:rPr>
        <w:t>) орган</w:t>
      </w:r>
      <w:r w:rsidRPr="007F3DA8">
        <w:rPr>
          <w:rFonts w:ascii="Times New Roman" w:hAnsi="Times New Roman" w:cs="Times New Roman"/>
          <w:sz w:val="28"/>
          <w:szCs w:val="28"/>
        </w:rPr>
        <w:t>.</w:t>
      </w:r>
    </w:p>
    <w:p w14:paraId="591B8690" w14:textId="5F0F7392"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126. Руководитель </w:t>
      </w:r>
      <w:r w:rsidR="00E644B6" w:rsidRPr="00E644B6">
        <w:rPr>
          <w:rFonts w:ascii="Times New Roman" w:hAnsi="Times New Roman" w:cs="Times New Roman"/>
          <w:sz w:val="28"/>
          <w:szCs w:val="28"/>
        </w:rPr>
        <w:t xml:space="preserve">контрольного (надзорного) органа </w:t>
      </w:r>
      <w:r w:rsidRPr="007F3DA8">
        <w:rPr>
          <w:rFonts w:ascii="Times New Roman" w:hAnsi="Times New Roman" w:cs="Times New Roman"/>
          <w:sz w:val="28"/>
          <w:szCs w:val="28"/>
        </w:rPr>
        <w:t>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14:paraId="10062BD1" w14:textId="125CB040"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127. Руководителем </w:t>
      </w:r>
      <w:r w:rsidR="00E644B6" w:rsidRPr="00E644B6">
        <w:rPr>
          <w:rFonts w:ascii="Times New Roman" w:hAnsi="Times New Roman" w:cs="Times New Roman"/>
          <w:sz w:val="28"/>
          <w:szCs w:val="28"/>
        </w:rPr>
        <w:t xml:space="preserve">контрольного (надзорного) органа </w:t>
      </w:r>
      <w:r w:rsidRPr="007F3DA8">
        <w:rPr>
          <w:rFonts w:ascii="Times New Roman" w:hAnsi="Times New Roman" w:cs="Times New Roman"/>
          <w:sz w:val="28"/>
          <w:szCs w:val="28"/>
        </w:rPr>
        <w:t>рассматриваются следующие вопросы, связанные с исполнением решения, принятого по результатам контрольного мероприятия:</w:t>
      </w:r>
    </w:p>
    <w:p w14:paraId="57CB9ACF"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 о разъяснении способа и порядка исполнения решения;</w:t>
      </w:r>
    </w:p>
    <w:p w14:paraId="38FEE5A5"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2) об отсрочке исполнения решения.</w:t>
      </w:r>
    </w:p>
    <w:p w14:paraId="52FC94A6" w14:textId="77777777" w:rsidR="00897CCB" w:rsidRPr="00897CCB" w:rsidRDefault="00897CCB" w:rsidP="00963E92">
      <w:pPr>
        <w:spacing w:after="0" w:line="240" w:lineRule="auto"/>
        <w:ind w:firstLine="709"/>
        <w:jc w:val="both"/>
        <w:rPr>
          <w:rFonts w:ascii="Times New Roman" w:hAnsi="Times New Roman" w:cs="Times New Roman"/>
          <w:sz w:val="28"/>
          <w:szCs w:val="28"/>
        </w:rPr>
      </w:pPr>
      <w:r w:rsidRPr="00897CCB">
        <w:rPr>
          <w:rFonts w:ascii="Times New Roman" w:hAnsi="Times New Roman" w:cs="Times New Roman"/>
          <w:sz w:val="28"/>
          <w:szCs w:val="28"/>
        </w:rPr>
        <w:t>3) о приостановлении исполнения решения, возобновлении ранее приостановленного исполнения решения;</w:t>
      </w:r>
    </w:p>
    <w:p w14:paraId="25BCBABE" w14:textId="22557C51" w:rsidR="007F3DA8" w:rsidRPr="007F3DA8" w:rsidRDefault="00897CCB" w:rsidP="00963E92">
      <w:pPr>
        <w:spacing w:after="0" w:line="240" w:lineRule="auto"/>
        <w:ind w:firstLine="709"/>
        <w:jc w:val="both"/>
        <w:rPr>
          <w:rFonts w:ascii="Times New Roman" w:hAnsi="Times New Roman" w:cs="Times New Roman"/>
          <w:sz w:val="28"/>
          <w:szCs w:val="28"/>
        </w:rPr>
      </w:pPr>
      <w:r w:rsidRPr="00897CCB">
        <w:rPr>
          <w:rFonts w:ascii="Times New Roman" w:hAnsi="Times New Roman" w:cs="Times New Roman"/>
          <w:sz w:val="28"/>
          <w:szCs w:val="28"/>
        </w:rPr>
        <w:t xml:space="preserve">4) о прекращении исполнения решения. </w:t>
      </w:r>
      <w:r w:rsidR="007F3DA8" w:rsidRPr="007F3DA8">
        <w:rPr>
          <w:rFonts w:ascii="Times New Roman" w:hAnsi="Times New Roman" w:cs="Times New Roman"/>
          <w:sz w:val="28"/>
          <w:szCs w:val="28"/>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контроля может отсрочить исполнение решения на срок до одного года, о чем принимается соответствующее решение.</w:t>
      </w:r>
    </w:p>
    <w:p w14:paraId="5454CFA8"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3) о приостановлении исполнения решения, возобновлении ранее приостановленного исполнения решения;</w:t>
      </w:r>
    </w:p>
    <w:p w14:paraId="54AF488E"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4) о прекращении исполнения решения.</w:t>
      </w:r>
    </w:p>
    <w:p w14:paraId="637F5855" w14:textId="18EC9C6F"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128. Вопросы, указанные в пункте 127 настоящего Положения, рассматриваются руководителем </w:t>
      </w:r>
      <w:r w:rsidR="00E644B6" w:rsidRPr="00E644B6">
        <w:rPr>
          <w:rFonts w:ascii="Times New Roman" w:hAnsi="Times New Roman" w:cs="Times New Roman"/>
          <w:sz w:val="28"/>
          <w:szCs w:val="28"/>
        </w:rPr>
        <w:t>контрольного (надзорного) органа</w:t>
      </w:r>
      <w:r w:rsidRPr="007F3DA8">
        <w:rPr>
          <w:rFonts w:ascii="Times New Roman" w:hAnsi="Times New Roman" w:cs="Times New Roman"/>
          <w:sz w:val="28"/>
          <w:szCs w:val="28"/>
        </w:rPr>
        <w:t xml:space="preserve"> по ходатайству контролируемого лица или по представлению инспектора в течение десяти дней со дня поступления в </w:t>
      </w:r>
      <w:r w:rsidR="00E644B6" w:rsidRPr="00E644B6">
        <w:rPr>
          <w:rFonts w:ascii="Times New Roman" w:hAnsi="Times New Roman" w:cs="Times New Roman"/>
          <w:sz w:val="28"/>
          <w:szCs w:val="28"/>
        </w:rPr>
        <w:t>контрольн</w:t>
      </w:r>
      <w:r w:rsidR="00E644B6">
        <w:rPr>
          <w:rFonts w:ascii="Times New Roman" w:hAnsi="Times New Roman" w:cs="Times New Roman"/>
          <w:sz w:val="28"/>
          <w:szCs w:val="28"/>
        </w:rPr>
        <w:t>ый</w:t>
      </w:r>
      <w:r w:rsidR="00E644B6" w:rsidRPr="00E644B6">
        <w:rPr>
          <w:rFonts w:ascii="Times New Roman" w:hAnsi="Times New Roman" w:cs="Times New Roman"/>
          <w:sz w:val="28"/>
          <w:szCs w:val="28"/>
        </w:rPr>
        <w:t xml:space="preserve"> (надзорн</w:t>
      </w:r>
      <w:r w:rsidR="00E644B6">
        <w:rPr>
          <w:rFonts w:ascii="Times New Roman" w:hAnsi="Times New Roman" w:cs="Times New Roman"/>
          <w:sz w:val="28"/>
          <w:szCs w:val="28"/>
        </w:rPr>
        <w:t>ый</w:t>
      </w:r>
      <w:r w:rsidR="00E644B6" w:rsidRPr="00E644B6">
        <w:rPr>
          <w:rFonts w:ascii="Times New Roman" w:hAnsi="Times New Roman" w:cs="Times New Roman"/>
          <w:sz w:val="28"/>
          <w:szCs w:val="28"/>
        </w:rPr>
        <w:t xml:space="preserve">) орган </w:t>
      </w:r>
      <w:r w:rsidRPr="007F3DA8">
        <w:rPr>
          <w:rFonts w:ascii="Times New Roman" w:hAnsi="Times New Roman" w:cs="Times New Roman"/>
          <w:sz w:val="28"/>
          <w:szCs w:val="28"/>
        </w:rPr>
        <w:t xml:space="preserve">ходатайства или направления представления. </w:t>
      </w:r>
    </w:p>
    <w:p w14:paraId="276CB289"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129. Контролируемое лицо информируется о месте и времени рассмотрения вопросов, указанных в пункте 127 настоящего Положения. </w:t>
      </w:r>
    </w:p>
    <w:p w14:paraId="1009FCB3"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Неявка контролируемого лица без уважительной причины не является препятствием для рассмотрения соответствующих вопросов.</w:t>
      </w:r>
    </w:p>
    <w:p w14:paraId="6A302B14"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130. Решение, принятое по результатам рассмотрения вопросов, связанных с исполнением решения, доводится до контролируемого лица в порядке предусмотренным пунктом 26 настоящего Положения.</w:t>
      </w:r>
    </w:p>
    <w:p w14:paraId="0DF57373" w14:textId="77777777" w:rsidR="004770A2" w:rsidRDefault="004770A2" w:rsidP="00963E92">
      <w:pPr>
        <w:spacing w:after="0" w:line="240" w:lineRule="auto"/>
        <w:ind w:firstLine="709"/>
        <w:jc w:val="both"/>
        <w:rPr>
          <w:rFonts w:ascii="Times New Roman" w:hAnsi="Times New Roman" w:cs="Times New Roman"/>
          <w:sz w:val="28"/>
          <w:szCs w:val="28"/>
        </w:rPr>
      </w:pPr>
      <w:r w:rsidRPr="004770A2">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4F1861E" w14:textId="74D0EBDD"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131. По истечении срока исполнения контролируемым лицом решения об устранении выявленного нарушения обязательных требований </w:t>
      </w:r>
      <w:r w:rsidR="00E644B6">
        <w:rPr>
          <w:rFonts w:ascii="Times New Roman" w:hAnsi="Times New Roman" w:cs="Times New Roman"/>
          <w:sz w:val="28"/>
          <w:szCs w:val="28"/>
        </w:rPr>
        <w:t>инспектор</w:t>
      </w:r>
      <w:r w:rsidR="00E644B6" w:rsidRPr="00E644B6">
        <w:rPr>
          <w:rFonts w:ascii="Times New Roman" w:hAnsi="Times New Roman" w:cs="Times New Roman"/>
          <w:sz w:val="28"/>
          <w:szCs w:val="28"/>
        </w:rPr>
        <w:t xml:space="preserve"> </w:t>
      </w:r>
      <w:r w:rsidRPr="007F3DA8">
        <w:rPr>
          <w:rFonts w:ascii="Times New Roman" w:hAnsi="Times New Roman" w:cs="Times New Roman"/>
          <w:sz w:val="28"/>
          <w:szCs w:val="28"/>
        </w:rPr>
        <w:t xml:space="preserve">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w:t>
      </w:r>
      <w:r w:rsidR="00E644B6">
        <w:rPr>
          <w:rFonts w:ascii="Times New Roman" w:hAnsi="Times New Roman" w:cs="Times New Roman"/>
          <w:sz w:val="28"/>
          <w:szCs w:val="28"/>
        </w:rPr>
        <w:t>инспектор</w:t>
      </w:r>
      <w:r w:rsidRPr="007F3DA8">
        <w:rPr>
          <w:rFonts w:ascii="Times New Roman" w:hAnsi="Times New Roman" w:cs="Times New Roman"/>
          <w:sz w:val="28"/>
          <w:szCs w:val="28"/>
        </w:rPr>
        <w:t xml:space="preserve"> оценивает исполнение указанного решения путем проведения одного из контрольных мероприятий, предусмотренных пунктами 93 настоящего Положения. </w:t>
      </w:r>
    </w:p>
    <w:p w14:paraId="50B2FD4C" w14:textId="77777777"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132.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14:paraId="7DAC22A0" w14:textId="5E7D8540"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133. В случае, если по итогам проведения контрольного (надзорного) мероприятия, предусмотренного пунктом 131 настоящего Положения, </w:t>
      </w:r>
      <w:r w:rsidR="00E644B6" w:rsidRPr="00E644B6">
        <w:rPr>
          <w:rFonts w:ascii="Times New Roman" w:hAnsi="Times New Roman" w:cs="Times New Roman"/>
          <w:sz w:val="28"/>
          <w:szCs w:val="28"/>
        </w:rPr>
        <w:t>контрольн</w:t>
      </w:r>
      <w:r w:rsidR="00E644B6">
        <w:rPr>
          <w:rFonts w:ascii="Times New Roman" w:hAnsi="Times New Roman" w:cs="Times New Roman"/>
          <w:sz w:val="28"/>
          <w:szCs w:val="28"/>
        </w:rPr>
        <w:t>ым</w:t>
      </w:r>
      <w:r w:rsidR="00E644B6" w:rsidRPr="00E644B6">
        <w:rPr>
          <w:rFonts w:ascii="Times New Roman" w:hAnsi="Times New Roman" w:cs="Times New Roman"/>
          <w:sz w:val="28"/>
          <w:szCs w:val="28"/>
        </w:rPr>
        <w:t xml:space="preserve"> (надзорн</w:t>
      </w:r>
      <w:r w:rsidR="00E644B6">
        <w:rPr>
          <w:rFonts w:ascii="Times New Roman" w:hAnsi="Times New Roman" w:cs="Times New Roman"/>
          <w:sz w:val="28"/>
          <w:szCs w:val="28"/>
        </w:rPr>
        <w:t>ым</w:t>
      </w:r>
      <w:r w:rsidR="00E644B6" w:rsidRPr="00E644B6">
        <w:rPr>
          <w:rFonts w:ascii="Times New Roman" w:hAnsi="Times New Roman" w:cs="Times New Roman"/>
          <w:sz w:val="28"/>
          <w:szCs w:val="28"/>
        </w:rPr>
        <w:t>) орган</w:t>
      </w:r>
      <w:r w:rsidR="00E644B6">
        <w:rPr>
          <w:rFonts w:ascii="Times New Roman" w:hAnsi="Times New Roman" w:cs="Times New Roman"/>
          <w:sz w:val="28"/>
          <w:szCs w:val="28"/>
        </w:rPr>
        <w:t>ом</w:t>
      </w:r>
      <w:r w:rsidRPr="007F3DA8">
        <w:rPr>
          <w:rFonts w:ascii="Times New Roman" w:hAnsi="Times New Roman" w:cs="Times New Roman"/>
          <w:sz w:val="28"/>
          <w:szCs w:val="28"/>
        </w:rPr>
        <w:t xml:space="preserve">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орган контроля принимает меры по обеспечению его исполнения вплоть до обращения в суд с требованием о принудительном исполнении предписания.</w:t>
      </w:r>
    </w:p>
    <w:p w14:paraId="4FB9420B" w14:textId="5DBFE280" w:rsidR="007F3DA8" w:rsidRPr="007F3DA8" w:rsidRDefault="007F3DA8" w:rsidP="00963E92">
      <w:pPr>
        <w:spacing w:after="0" w:line="240" w:lineRule="auto"/>
        <w:ind w:firstLine="709"/>
        <w:jc w:val="both"/>
        <w:rPr>
          <w:rFonts w:ascii="Times New Roman" w:hAnsi="Times New Roman" w:cs="Times New Roman"/>
          <w:sz w:val="28"/>
          <w:szCs w:val="28"/>
        </w:rPr>
      </w:pPr>
      <w:r w:rsidRPr="007F3DA8">
        <w:rPr>
          <w:rFonts w:ascii="Times New Roman" w:hAnsi="Times New Roman" w:cs="Times New Roman"/>
          <w:sz w:val="28"/>
          <w:szCs w:val="28"/>
        </w:rPr>
        <w:t xml:space="preserve">134. Информация об исполнении решения </w:t>
      </w:r>
      <w:r w:rsidR="008C62B9" w:rsidRPr="008C62B9">
        <w:rPr>
          <w:rFonts w:ascii="Times New Roman" w:hAnsi="Times New Roman" w:cs="Times New Roman"/>
          <w:sz w:val="28"/>
          <w:szCs w:val="28"/>
        </w:rPr>
        <w:t xml:space="preserve">контрольного (надзорного) органа </w:t>
      </w:r>
      <w:r w:rsidRPr="007F3DA8">
        <w:rPr>
          <w:rFonts w:ascii="Times New Roman" w:hAnsi="Times New Roman" w:cs="Times New Roman"/>
          <w:sz w:val="28"/>
          <w:szCs w:val="28"/>
        </w:rPr>
        <w:t>в полном объеме вносится в единый реестр контрольных (надзорных) мероприятий.</w:t>
      </w:r>
    </w:p>
    <w:p w14:paraId="11278BD2"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352BB960" w14:textId="77777777" w:rsidR="007F3DA8" w:rsidRPr="007F3DA8" w:rsidRDefault="007F3DA8" w:rsidP="00963E92">
      <w:pPr>
        <w:spacing w:after="0" w:line="240" w:lineRule="auto"/>
        <w:ind w:firstLine="709"/>
        <w:jc w:val="center"/>
        <w:rPr>
          <w:rFonts w:ascii="Times New Roman" w:hAnsi="Times New Roman" w:cs="Times New Roman"/>
          <w:b/>
          <w:sz w:val="28"/>
          <w:szCs w:val="28"/>
        </w:rPr>
      </w:pPr>
      <w:r w:rsidRPr="007F3DA8">
        <w:rPr>
          <w:rFonts w:ascii="Times New Roman" w:hAnsi="Times New Roman" w:cs="Times New Roman"/>
          <w:b/>
          <w:sz w:val="28"/>
          <w:szCs w:val="28"/>
        </w:rPr>
        <w:t>Раздел 5. Обжалование решений, действий (бездействия) должностных лиц, осуществляющих муниципальный контроль</w:t>
      </w:r>
    </w:p>
    <w:p w14:paraId="697379A7" w14:textId="77777777" w:rsidR="007F3DA8" w:rsidRPr="007F3DA8" w:rsidRDefault="007F3DA8" w:rsidP="00963E92">
      <w:pPr>
        <w:spacing w:after="0" w:line="240" w:lineRule="auto"/>
        <w:ind w:firstLine="709"/>
        <w:jc w:val="both"/>
        <w:rPr>
          <w:rFonts w:ascii="Times New Roman" w:hAnsi="Times New Roman" w:cs="Times New Roman"/>
          <w:sz w:val="28"/>
          <w:szCs w:val="28"/>
        </w:rPr>
      </w:pPr>
    </w:p>
    <w:p w14:paraId="0E0EFD72" w14:textId="0920D58E" w:rsidR="007F3DA8" w:rsidRPr="007F3DA8" w:rsidRDefault="007F3DA8" w:rsidP="00963E92">
      <w:pPr>
        <w:pStyle w:val="pt-a-000027"/>
        <w:shd w:val="clear" w:color="auto" w:fill="FFFFFF"/>
        <w:spacing w:before="0" w:after="0"/>
        <w:ind w:firstLine="709"/>
        <w:jc w:val="both"/>
        <w:rPr>
          <w:rFonts w:eastAsia="Calibri"/>
          <w:sz w:val="28"/>
          <w:szCs w:val="28"/>
          <w:lang w:eastAsia="en-US"/>
        </w:rPr>
      </w:pPr>
      <w:r w:rsidRPr="007F3DA8">
        <w:rPr>
          <w:rFonts w:eastAsia="Calibri"/>
          <w:sz w:val="28"/>
          <w:szCs w:val="28"/>
          <w:lang w:eastAsia="en-US"/>
        </w:rPr>
        <w:t xml:space="preserve">135. Правом на </w:t>
      </w:r>
      <w:r w:rsidR="00897CCB">
        <w:rPr>
          <w:rFonts w:eastAsia="Calibri"/>
          <w:sz w:val="28"/>
          <w:szCs w:val="28"/>
          <w:lang w:eastAsia="en-US"/>
        </w:rPr>
        <w:t xml:space="preserve">досудебное </w:t>
      </w:r>
      <w:r w:rsidRPr="007F3DA8">
        <w:rPr>
          <w:rFonts w:eastAsia="Calibri"/>
          <w:sz w:val="28"/>
          <w:szCs w:val="28"/>
          <w:lang w:eastAsia="en-US"/>
        </w:rPr>
        <w:t xml:space="preserve">обжалование решений </w:t>
      </w:r>
      <w:r w:rsidR="008C62B9" w:rsidRPr="008C62B9">
        <w:rPr>
          <w:rFonts w:eastAsia="Calibri"/>
          <w:sz w:val="28"/>
          <w:szCs w:val="28"/>
          <w:lang w:eastAsia="en-US"/>
        </w:rPr>
        <w:t>контрольного (надзорного) органа</w:t>
      </w:r>
      <w:r w:rsidRPr="007F3DA8">
        <w:rPr>
          <w:rFonts w:eastAsia="Calibri"/>
          <w:sz w:val="28"/>
          <w:szCs w:val="28"/>
          <w:lang w:eastAsia="en-US"/>
        </w:rPr>
        <w:t>,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388ED0DA" w14:textId="77777777" w:rsidR="001A18D8" w:rsidRPr="007F3DA8" w:rsidRDefault="001A18D8" w:rsidP="00963E92">
      <w:pPr>
        <w:pStyle w:val="ab"/>
        <w:ind w:firstLine="709"/>
        <w:jc w:val="both"/>
        <w:rPr>
          <w:rFonts w:ascii="Times New Roman" w:hAnsi="Times New Roman"/>
          <w:sz w:val="28"/>
          <w:szCs w:val="28"/>
        </w:rPr>
      </w:pPr>
      <w:r w:rsidRPr="007F3DA8">
        <w:rPr>
          <w:rFonts w:ascii="Times New Roman" w:hAnsi="Times New Roman"/>
          <w:sz w:val="28"/>
          <w:szCs w:val="28"/>
        </w:rPr>
        <w:t>1) решение о проведении контрольных мероприятий;</w:t>
      </w:r>
    </w:p>
    <w:p w14:paraId="59EF1EEC" w14:textId="77777777" w:rsidR="001A18D8" w:rsidRPr="007F3DA8" w:rsidRDefault="001A18D8" w:rsidP="00963E92">
      <w:pPr>
        <w:pStyle w:val="ab"/>
        <w:ind w:firstLine="709"/>
        <w:jc w:val="both"/>
        <w:rPr>
          <w:rFonts w:ascii="Times New Roman" w:hAnsi="Times New Roman"/>
          <w:sz w:val="28"/>
          <w:szCs w:val="28"/>
        </w:rPr>
      </w:pPr>
      <w:r w:rsidRPr="007F3DA8">
        <w:rPr>
          <w:rFonts w:ascii="Times New Roman" w:hAnsi="Times New Roman"/>
          <w:sz w:val="28"/>
          <w:szCs w:val="28"/>
        </w:rPr>
        <w:t>2) акт контрольного мероприятия, предписание об устранении выявленных нарушений;</w:t>
      </w:r>
    </w:p>
    <w:p w14:paraId="45823ADF" w14:textId="04DC07E6" w:rsidR="001A18D8" w:rsidRPr="007F3DA8" w:rsidRDefault="001A18D8" w:rsidP="00963E92">
      <w:pPr>
        <w:pStyle w:val="ab"/>
        <w:ind w:firstLine="709"/>
        <w:jc w:val="both"/>
        <w:rPr>
          <w:rFonts w:ascii="Times New Roman" w:hAnsi="Times New Roman"/>
          <w:sz w:val="28"/>
          <w:szCs w:val="28"/>
        </w:rPr>
      </w:pPr>
      <w:r w:rsidRPr="007F3DA8">
        <w:rPr>
          <w:rFonts w:ascii="Times New Roman" w:hAnsi="Times New Roman"/>
          <w:sz w:val="28"/>
          <w:szCs w:val="28"/>
        </w:rPr>
        <w:t xml:space="preserve">3) действий (бездействия) должностных лиц </w:t>
      </w:r>
      <w:r w:rsidR="008C62B9" w:rsidRPr="008C62B9">
        <w:rPr>
          <w:rFonts w:ascii="Times New Roman" w:hAnsi="Times New Roman"/>
          <w:sz w:val="28"/>
          <w:szCs w:val="28"/>
        </w:rPr>
        <w:t xml:space="preserve">контрольного (надзорного) органа </w:t>
      </w:r>
      <w:r w:rsidRPr="007F3DA8">
        <w:rPr>
          <w:rFonts w:ascii="Times New Roman" w:hAnsi="Times New Roman"/>
          <w:sz w:val="28"/>
          <w:szCs w:val="28"/>
        </w:rPr>
        <w:t>в рамках контрольных мероприятий.</w:t>
      </w:r>
    </w:p>
    <w:p w14:paraId="30194F82" w14:textId="4BF825D8" w:rsidR="001A18D8" w:rsidRPr="007F3DA8" w:rsidRDefault="007F3DA8" w:rsidP="00963E92">
      <w:pPr>
        <w:pStyle w:val="ab"/>
        <w:ind w:firstLine="709"/>
        <w:jc w:val="both"/>
        <w:rPr>
          <w:rFonts w:ascii="Times New Roman" w:hAnsi="Times New Roman"/>
          <w:sz w:val="28"/>
          <w:szCs w:val="28"/>
        </w:rPr>
      </w:pPr>
      <w:r w:rsidRPr="007F3DA8">
        <w:rPr>
          <w:rFonts w:ascii="Times New Roman" w:hAnsi="Times New Roman"/>
          <w:sz w:val="28"/>
          <w:szCs w:val="28"/>
        </w:rPr>
        <w:t>1</w:t>
      </w:r>
      <w:r w:rsidR="001A18D8" w:rsidRPr="007F3DA8">
        <w:rPr>
          <w:rFonts w:ascii="Times New Roman" w:hAnsi="Times New Roman"/>
          <w:sz w:val="28"/>
          <w:szCs w:val="28"/>
        </w:rPr>
        <w:t>3</w:t>
      </w:r>
      <w:r w:rsidRPr="007F3DA8">
        <w:rPr>
          <w:rFonts w:ascii="Times New Roman" w:hAnsi="Times New Roman"/>
          <w:sz w:val="28"/>
          <w:szCs w:val="28"/>
        </w:rPr>
        <w:t>6</w:t>
      </w:r>
      <w:r w:rsidR="001A18D8" w:rsidRPr="007F3DA8">
        <w:rPr>
          <w:rFonts w:ascii="Times New Roman" w:hAnsi="Times New Roman"/>
          <w:sz w:val="28"/>
          <w:szCs w:val="28"/>
        </w:rPr>
        <w:t>. Сроки подачи жалобы определяются в соответствии с частями 5-11 статьи 40 Федерального закона № 248-ФЗ.</w:t>
      </w:r>
    </w:p>
    <w:p w14:paraId="560C078A" w14:textId="2C296AEF" w:rsidR="001A18D8" w:rsidRPr="007F3DA8" w:rsidRDefault="007F3DA8" w:rsidP="00963E92">
      <w:pPr>
        <w:pStyle w:val="ab"/>
        <w:ind w:firstLine="709"/>
        <w:jc w:val="both"/>
        <w:rPr>
          <w:rFonts w:ascii="Times New Roman" w:hAnsi="Times New Roman"/>
          <w:sz w:val="28"/>
          <w:szCs w:val="28"/>
        </w:rPr>
      </w:pPr>
      <w:r w:rsidRPr="007F3DA8">
        <w:rPr>
          <w:rFonts w:ascii="Times New Roman" w:hAnsi="Times New Roman"/>
          <w:sz w:val="28"/>
          <w:szCs w:val="28"/>
        </w:rPr>
        <w:t>13</w:t>
      </w:r>
      <w:r w:rsidR="001A18D8" w:rsidRPr="007F3DA8">
        <w:rPr>
          <w:rFonts w:ascii="Times New Roman" w:hAnsi="Times New Roman"/>
          <w:sz w:val="28"/>
          <w:szCs w:val="28"/>
        </w:rPr>
        <w:t xml:space="preserve">7. Жалоба может содержать ходатайство о приостановлении исполнения обжалуемого решения </w:t>
      </w:r>
      <w:r w:rsidR="008C62B9" w:rsidRPr="008C62B9">
        <w:rPr>
          <w:rFonts w:ascii="Times New Roman" w:hAnsi="Times New Roman"/>
          <w:sz w:val="28"/>
          <w:szCs w:val="28"/>
        </w:rPr>
        <w:t>контрольного (надзорного) органа</w:t>
      </w:r>
      <w:r w:rsidR="001A18D8" w:rsidRPr="007F3DA8">
        <w:rPr>
          <w:rFonts w:ascii="Times New Roman" w:hAnsi="Times New Roman"/>
          <w:sz w:val="28"/>
          <w:szCs w:val="28"/>
        </w:rPr>
        <w:t>.</w:t>
      </w:r>
    </w:p>
    <w:p w14:paraId="268A26C1" w14:textId="33DC92EB" w:rsidR="001A18D8" w:rsidRPr="007F3DA8" w:rsidRDefault="007F3DA8" w:rsidP="00963E92">
      <w:pPr>
        <w:pStyle w:val="ab"/>
        <w:ind w:firstLine="709"/>
        <w:jc w:val="both"/>
        <w:rPr>
          <w:rFonts w:ascii="Times New Roman" w:hAnsi="Times New Roman"/>
          <w:sz w:val="28"/>
          <w:szCs w:val="28"/>
        </w:rPr>
      </w:pPr>
      <w:r w:rsidRPr="007F3DA8">
        <w:rPr>
          <w:rFonts w:ascii="Times New Roman" w:hAnsi="Times New Roman"/>
          <w:sz w:val="28"/>
          <w:szCs w:val="28"/>
        </w:rPr>
        <w:t>138</w:t>
      </w:r>
      <w:r w:rsidR="001A18D8" w:rsidRPr="007F3DA8">
        <w:rPr>
          <w:rFonts w:ascii="Times New Roman" w:hAnsi="Times New Roman"/>
          <w:sz w:val="28"/>
          <w:szCs w:val="28"/>
        </w:rPr>
        <w:t xml:space="preserve">. Жалоба, поданная в досудебном порядке на действия (бездействие) инспектора, подлежит рассмотрению заместителем руководителя </w:t>
      </w:r>
      <w:r w:rsidR="008C62B9" w:rsidRPr="008C62B9">
        <w:rPr>
          <w:rFonts w:ascii="Times New Roman" w:hAnsi="Times New Roman"/>
          <w:sz w:val="28"/>
          <w:szCs w:val="28"/>
        </w:rPr>
        <w:t>контрольного (надзорного) органа</w:t>
      </w:r>
      <w:r w:rsidR="001A18D8" w:rsidRPr="007F3DA8">
        <w:rPr>
          <w:rFonts w:ascii="Times New Roman" w:hAnsi="Times New Roman"/>
          <w:sz w:val="28"/>
          <w:szCs w:val="28"/>
        </w:rPr>
        <w:t>.</w:t>
      </w:r>
    </w:p>
    <w:p w14:paraId="1CFD89FD" w14:textId="29C9B4A0" w:rsidR="001A18D8" w:rsidRPr="007F3DA8" w:rsidRDefault="007F3DA8" w:rsidP="00963E92">
      <w:pPr>
        <w:pStyle w:val="ab"/>
        <w:ind w:firstLine="709"/>
        <w:jc w:val="both"/>
        <w:rPr>
          <w:rFonts w:ascii="Times New Roman" w:hAnsi="Times New Roman"/>
          <w:sz w:val="28"/>
          <w:szCs w:val="28"/>
        </w:rPr>
      </w:pPr>
      <w:r w:rsidRPr="007F3DA8">
        <w:rPr>
          <w:rFonts w:ascii="Times New Roman" w:hAnsi="Times New Roman"/>
          <w:sz w:val="28"/>
          <w:szCs w:val="28"/>
        </w:rPr>
        <w:t>139</w:t>
      </w:r>
      <w:r w:rsidR="001A18D8" w:rsidRPr="007F3DA8">
        <w:rPr>
          <w:rFonts w:ascii="Times New Roman" w:hAnsi="Times New Roman"/>
          <w:sz w:val="28"/>
          <w:szCs w:val="28"/>
        </w:rPr>
        <w:t xml:space="preserve"> Жалоба, поданная в досудебном порядке на действия (бездействие) заместителя руководителя </w:t>
      </w:r>
      <w:r w:rsidR="008C62B9" w:rsidRPr="008C62B9">
        <w:rPr>
          <w:rFonts w:ascii="Times New Roman" w:hAnsi="Times New Roman"/>
          <w:sz w:val="28"/>
          <w:szCs w:val="28"/>
        </w:rPr>
        <w:t>контрольного (надзорного) органа</w:t>
      </w:r>
      <w:r w:rsidR="001A18D8" w:rsidRPr="007F3DA8">
        <w:rPr>
          <w:rFonts w:ascii="Times New Roman" w:hAnsi="Times New Roman"/>
          <w:sz w:val="28"/>
          <w:szCs w:val="28"/>
        </w:rPr>
        <w:t xml:space="preserve">, подлежит рассмотрению Главой </w:t>
      </w:r>
      <w:r w:rsidRPr="007F3DA8">
        <w:rPr>
          <w:rFonts w:ascii="Times New Roman" w:hAnsi="Times New Roman"/>
          <w:sz w:val="28"/>
          <w:szCs w:val="28"/>
        </w:rPr>
        <w:t>администрации Самойловского муниципального района Саратовской области</w:t>
      </w:r>
      <w:r w:rsidR="001A18D8" w:rsidRPr="007F3DA8">
        <w:rPr>
          <w:rStyle w:val="pt-a0-000004"/>
          <w:rFonts w:ascii="Times New Roman" w:eastAsia="Georgia" w:hAnsi="Times New Roman"/>
          <w:sz w:val="28"/>
          <w:szCs w:val="28"/>
        </w:rPr>
        <w:t>.</w:t>
      </w:r>
    </w:p>
    <w:p w14:paraId="45A37A83" w14:textId="6D060A63" w:rsidR="001A18D8" w:rsidRPr="007F3DA8" w:rsidRDefault="007F3DA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rPr>
        <w:t>140</w:t>
      </w:r>
      <w:r w:rsidR="001A18D8" w:rsidRPr="007F3DA8">
        <w:rPr>
          <w:rStyle w:val="pt-a0-000004"/>
          <w:rFonts w:ascii="Times New Roman" w:eastAsia="Georgia" w:hAnsi="Times New Roman"/>
          <w:sz w:val="28"/>
          <w:szCs w:val="28"/>
        </w:rPr>
        <w:t xml:space="preserve">. Срок рассмотрения жалобы не позднее 20 рабочих дней со дня </w:t>
      </w:r>
      <w:r w:rsidR="00897CCB">
        <w:rPr>
          <w:rStyle w:val="pt-a0-000004"/>
          <w:rFonts w:ascii="Times New Roman" w:eastAsia="Georgia" w:hAnsi="Times New Roman"/>
          <w:sz w:val="28"/>
          <w:szCs w:val="28"/>
        </w:rPr>
        <w:t xml:space="preserve">ее </w:t>
      </w:r>
      <w:r w:rsidR="001A18D8" w:rsidRPr="007F3DA8">
        <w:rPr>
          <w:rStyle w:val="pt-a0-000004"/>
          <w:rFonts w:ascii="Times New Roman" w:eastAsia="Georgia" w:hAnsi="Times New Roman"/>
          <w:sz w:val="28"/>
          <w:szCs w:val="28"/>
        </w:rPr>
        <w:t>регистрации</w:t>
      </w:r>
      <w:r w:rsidR="00897CCB">
        <w:rPr>
          <w:rStyle w:val="pt-a0-000004"/>
          <w:rFonts w:ascii="Times New Roman" w:eastAsia="Georgia" w:hAnsi="Times New Roman"/>
          <w:sz w:val="28"/>
          <w:szCs w:val="28"/>
        </w:rPr>
        <w:t>.</w:t>
      </w:r>
    </w:p>
    <w:p w14:paraId="2B9FD7FF" w14:textId="77777777" w:rsidR="001A18D8" w:rsidRPr="007F3DA8" w:rsidRDefault="001A18D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2E2E1466" w14:textId="53CFA8BE" w:rsidR="001A18D8" w:rsidRPr="007F3DA8" w:rsidRDefault="007F3DA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rPr>
        <w:t>141</w:t>
      </w:r>
      <w:r w:rsidR="001A18D8" w:rsidRPr="007F3DA8">
        <w:rPr>
          <w:rStyle w:val="pt-a0-000004"/>
          <w:rFonts w:ascii="Times New Roman" w:eastAsia="Georgia" w:hAnsi="Times New Roman"/>
          <w:sz w:val="28"/>
          <w:szCs w:val="28"/>
        </w:rPr>
        <w:t>. По итогам рассмотрения жалобы принимается одно из следующих решений:</w:t>
      </w:r>
    </w:p>
    <w:p w14:paraId="38D160D3" w14:textId="77777777" w:rsidR="001A18D8" w:rsidRPr="007F3DA8" w:rsidRDefault="001A18D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rPr>
        <w:t>- оставить жалобу без удовлетворения;</w:t>
      </w:r>
    </w:p>
    <w:p w14:paraId="537C5B56" w14:textId="6701BAE9" w:rsidR="001A18D8" w:rsidRPr="007F3DA8" w:rsidRDefault="001A18D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rPr>
        <w:t xml:space="preserve">- отменить решение </w:t>
      </w:r>
      <w:r w:rsidR="008C62B9" w:rsidRPr="008C62B9">
        <w:rPr>
          <w:rStyle w:val="pt-a0-000004"/>
          <w:rFonts w:ascii="Times New Roman" w:eastAsia="Georgia" w:hAnsi="Times New Roman"/>
          <w:sz w:val="28"/>
          <w:szCs w:val="28"/>
        </w:rPr>
        <w:t xml:space="preserve">контрольного (надзорного) органа </w:t>
      </w:r>
      <w:r w:rsidRPr="007F3DA8">
        <w:rPr>
          <w:rStyle w:val="pt-a0-000004"/>
          <w:rFonts w:ascii="Times New Roman" w:eastAsia="Georgia" w:hAnsi="Times New Roman"/>
          <w:sz w:val="28"/>
          <w:szCs w:val="28"/>
        </w:rPr>
        <w:t>полностью или частично;</w:t>
      </w:r>
    </w:p>
    <w:p w14:paraId="64C8E687" w14:textId="0AF10952" w:rsidR="001A18D8" w:rsidRPr="007F3DA8" w:rsidRDefault="001A18D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rPr>
        <w:t xml:space="preserve">- отменить решение </w:t>
      </w:r>
      <w:r w:rsidR="008C62B9" w:rsidRPr="008C62B9">
        <w:rPr>
          <w:rStyle w:val="pt-a0-000004"/>
          <w:rFonts w:ascii="Times New Roman" w:eastAsia="Georgia" w:hAnsi="Times New Roman"/>
          <w:sz w:val="28"/>
          <w:szCs w:val="28"/>
        </w:rPr>
        <w:t>контрольного (надзорного) органа</w:t>
      </w:r>
      <w:r w:rsidRPr="007F3DA8">
        <w:rPr>
          <w:rStyle w:val="pt-a0-000004"/>
          <w:rFonts w:ascii="Times New Roman" w:eastAsia="Georgia" w:hAnsi="Times New Roman"/>
          <w:sz w:val="28"/>
          <w:szCs w:val="28"/>
        </w:rPr>
        <w:t xml:space="preserve"> полностью и принять новое решение;</w:t>
      </w:r>
    </w:p>
    <w:p w14:paraId="0A40C5A7" w14:textId="6F6392B0" w:rsidR="001A18D8" w:rsidRPr="007F3DA8" w:rsidRDefault="001A18D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rPr>
        <w:t xml:space="preserve"> -признать действия (бездействие) инспектора, заместителя руководителя </w:t>
      </w:r>
      <w:r w:rsidR="008C62B9" w:rsidRPr="008C62B9">
        <w:rPr>
          <w:rStyle w:val="pt-a0-000004"/>
          <w:rFonts w:ascii="Times New Roman" w:eastAsia="Georgia" w:hAnsi="Times New Roman"/>
          <w:sz w:val="28"/>
          <w:szCs w:val="28"/>
        </w:rPr>
        <w:t xml:space="preserve">контрольного (надзорного) органа </w:t>
      </w:r>
      <w:r w:rsidRPr="007F3DA8">
        <w:rPr>
          <w:rStyle w:val="pt-a0-000004"/>
          <w:rFonts w:ascii="Times New Roman" w:eastAsia="Georgia" w:hAnsi="Times New Roman"/>
          <w:sz w:val="28"/>
          <w:szCs w:val="28"/>
        </w:rPr>
        <w:t>незаконными и вынести решение по существу, в том числе об осуществлении при необходимости определенных действий.</w:t>
      </w:r>
    </w:p>
    <w:p w14:paraId="71EB4DC3" w14:textId="736D3307" w:rsidR="001A18D8" w:rsidRPr="007F3DA8" w:rsidRDefault="007F3DA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lang w:eastAsia="ru-RU"/>
        </w:rPr>
        <w:t>142</w:t>
      </w:r>
      <w:r w:rsidR="001A18D8" w:rsidRPr="007F3DA8">
        <w:rPr>
          <w:rStyle w:val="pt-a0-000004"/>
          <w:rFonts w:ascii="Times New Roman" w:eastAsia="Georgia" w:hAnsi="Times New Roman"/>
          <w:sz w:val="28"/>
          <w:szCs w:val="28"/>
        </w:rPr>
        <w:t>. Решение по жалобе вручается контролируемому лицу-гражданину лично (с пометкой заявителя о дате получения на втором экземпляре) либо направляется почтовой связью, контролируемому лицу-юридическому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6B133796" w14:textId="21983AAA" w:rsidR="001A18D8" w:rsidRPr="007F3DA8" w:rsidRDefault="007F3DA8" w:rsidP="00963E92">
      <w:pPr>
        <w:pStyle w:val="ab"/>
        <w:ind w:firstLine="709"/>
        <w:jc w:val="both"/>
        <w:rPr>
          <w:rFonts w:ascii="Times New Roman" w:hAnsi="Times New Roman"/>
          <w:sz w:val="28"/>
          <w:szCs w:val="28"/>
        </w:rPr>
      </w:pPr>
      <w:r w:rsidRPr="007F3DA8">
        <w:rPr>
          <w:rStyle w:val="pt-a0-000004"/>
          <w:rFonts w:ascii="Times New Roman" w:eastAsia="Georgia" w:hAnsi="Times New Roman"/>
          <w:sz w:val="28"/>
          <w:szCs w:val="28"/>
          <w:lang w:eastAsia="ru-RU"/>
        </w:rPr>
        <w:t>143</w:t>
      </w:r>
      <w:r w:rsidR="001A18D8" w:rsidRPr="007F3DA8">
        <w:rPr>
          <w:rStyle w:val="pt-a0-000004"/>
          <w:rFonts w:ascii="Times New Roman" w:eastAsia="Georgia" w:hAnsi="Times New Roman"/>
          <w:sz w:val="28"/>
          <w:szCs w:val="28"/>
        </w:rPr>
        <w:t>. Досудебный порядок обжалования до 31 декабря 2023 года может осуществляться посредством бумажного документооборота.</w:t>
      </w:r>
    </w:p>
    <w:p w14:paraId="7D4FB7A5" w14:textId="77777777" w:rsidR="004770A2" w:rsidRDefault="004770A2" w:rsidP="00963E92">
      <w:pPr>
        <w:pStyle w:val="ab"/>
        <w:ind w:firstLine="709"/>
        <w:jc w:val="both"/>
        <w:rPr>
          <w:rFonts w:ascii="Times New Roman" w:hAnsi="Times New Roman"/>
          <w:sz w:val="28"/>
          <w:szCs w:val="28"/>
        </w:rPr>
      </w:pPr>
    </w:p>
    <w:p w14:paraId="7287EC32" w14:textId="20DC0B15" w:rsidR="004770A2" w:rsidRPr="004770A2" w:rsidRDefault="004770A2" w:rsidP="00963E92">
      <w:pPr>
        <w:pStyle w:val="ab"/>
        <w:ind w:firstLine="709"/>
        <w:jc w:val="center"/>
        <w:rPr>
          <w:rFonts w:ascii="Times New Roman" w:hAnsi="Times New Roman"/>
          <w:b/>
          <w:bCs/>
          <w:sz w:val="28"/>
          <w:szCs w:val="28"/>
        </w:rPr>
      </w:pPr>
      <w:r w:rsidRPr="004770A2">
        <w:rPr>
          <w:rFonts w:ascii="Times New Roman" w:hAnsi="Times New Roman"/>
          <w:b/>
          <w:bCs/>
          <w:sz w:val="28"/>
          <w:szCs w:val="28"/>
        </w:rPr>
        <w:t xml:space="preserve">Раздел 6. </w:t>
      </w:r>
      <w:bookmarkStart w:id="15" w:name="_Hlk82434615"/>
      <w:r w:rsidRPr="004770A2">
        <w:rPr>
          <w:rFonts w:ascii="Times New Roman" w:hAnsi="Times New Roman"/>
          <w:b/>
          <w:bCs/>
          <w:sz w:val="28"/>
          <w:szCs w:val="28"/>
        </w:rPr>
        <w:t>Ключевые показатели муниципального жилищного контроля и их целевые значения</w:t>
      </w:r>
      <w:bookmarkEnd w:id="15"/>
    </w:p>
    <w:p w14:paraId="637D36EB" w14:textId="77777777" w:rsidR="004770A2" w:rsidRPr="004770A2" w:rsidRDefault="004770A2" w:rsidP="00963E92">
      <w:pPr>
        <w:pStyle w:val="ab"/>
        <w:ind w:firstLine="709"/>
        <w:jc w:val="both"/>
        <w:rPr>
          <w:rFonts w:ascii="Times New Roman" w:hAnsi="Times New Roman"/>
          <w:sz w:val="28"/>
          <w:szCs w:val="28"/>
        </w:rPr>
      </w:pPr>
    </w:p>
    <w:p w14:paraId="55B0BFD8" w14:textId="1B74C13C" w:rsidR="004770A2" w:rsidRPr="004770A2" w:rsidRDefault="0018567E" w:rsidP="00963E92">
      <w:pPr>
        <w:pStyle w:val="ab"/>
        <w:ind w:firstLine="709"/>
        <w:jc w:val="both"/>
        <w:rPr>
          <w:rFonts w:ascii="Times New Roman" w:hAnsi="Times New Roman"/>
          <w:sz w:val="28"/>
          <w:szCs w:val="28"/>
        </w:rPr>
      </w:pPr>
      <w:r>
        <w:rPr>
          <w:rFonts w:ascii="Times New Roman" w:hAnsi="Times New Roman"/>
          <w:sz w:val="28"/>
          <w:szCs w:val="28"/>
        </w:rPr>
        <w:t>144.</w:t>
      </w:r>
      <w:r w:rsidR="004770A2" w:rsidRPr="004770A2">
        <w:rPr>
          <w:rFonts w:ascii="Times New Roman" w:hAnsi="Times New Roman"/>
          <w:sz w:val="28"/>
          <w:szCs w:val="28"/>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5B48582C" w14:textId="3B5E20CE" w:rsidR="001A18D8" w:rsidRPr="007F3DA8" w:rsidRDefault="0018567E" w:rsidP="00963E92">
      <w:pPr>
        <w:pStyle w:val="ab"/>
        <w:ind w:firstLine="709"/>
        <w:jc w:val="both"/>
        <w:rPr>
          <w:rFonts w:ascii="Times New Roman" w:hAnsi="Times New Roman"/>
          <w:sz w:val="28"/>
          <w:szCs w:val="28"/>
        </w:rPr>
      </w:pPr>
      <w:r>
        <w:rPr>
          <w:rFonts w:ascii="Times New Roman" w:hAnsi="Times New Roman"/>
          <w:sz w:val="28"/>
          <w:szCs w:val="28"/>
        </w:rPr>
        <w:t>145</w:t>
      </w:r>
      <w:r w:rsidR="004770A2" w:rsidRPr="004770A2">
        <w:rPr>
          <w:rFonts w:ascii="Times New Roman" w:hAnsi="Times New Roman"/>
          <w:sz w:val="28"/>
          <w:szCs w:val="28"/>
        </w:rPr>
        <w:t>. Ключевые показатели вида контроля и их целевые значения, индикативные показатели для муниципального жилищного контроля утверждаются</w:t>
      </w:r>
      <w:r>
        <w:rPr>
          <w:rFonts w:ascii="Times New Roman" w:hAnsi="Times New Roman"/>
          <w:sz w:val="28"/>
          <w:szCs w:val="28"/>
        </w:rPr>
        <w:t xml:space="preserve"> </w:t>
      </w:r>
      <w:r w:rsidR="00462C6A">
        <w:rPr>
          <w:rFonts w:ascii="Times New Roman" w:hAnsi="Times New Roman"/>
          <w:sz w:val="28"/>
          <w:szCs w:val="28"/>
        </w:rPr>
        <w:t>Муниципальным Собранием Самойловского муниципального района.</w:t>
      </w:r>
    </w:p>
    <w:p w14:paraId="4E069F9D" w14:textId="77777777" w:rsidR="004770A2" w:rsidRDefault="004770A2" w:rsidP="00963E92">
      <w:pPr>
        <w:widowControl w:val="0"/>
        <w:autoSpaceDE w:val="0"/>
        <w:spacing w:after="0" w:line="240" w:lineRule="auto"/>
        <w:ind w:firstLine="709"/>
        <w:jc w:val="center"/>
        <w:rPr>
          <w:rFonts w:ascii="Times New Roman" w:eastAsia="Times New Roman" w:hAnsi="Times New Roman" w:cs="Times New Roman"/>
          <w:b/>
          <w:bCs/>
          <w:color w:val="000000"/>
          <w:sz w:val="28"/>
          <w:szCs w:val="28"/>
          <w:lang w:eastAsia="ru-RU"/>
        </w:rPr>
      </w:pPr>
    </w:p>
    <w:p w14:paraId="45ABD75F" w14:textId="253A8D74" w:rsidR="007F3DA8" w:rsidRPr="007F3DA8" w:rsidRDefault="007F3DA8" w:rsidP="00963E92">
      <w:pPr>
        <w:widowControl w:val="0"/>
        <w:autoSpaceDE w:val="0"/>
        <w:spacing w:after="0" w:line="240" w:lineRule="auto"/>
        <w:ind w:firstLine="709"/>
        <w:jc w:val="center"/>
        <w:rPr>
          <w:rFonts w:ascii="Times New Roman" w:eastAsia="Times New Roman" w:hAnsi="Times New Roman" w:cs="Times New Roman"/>
          <w:b/>
          <w:bCs/>
          <w:color w:val="000000"/>
          <w:sz w:val="28"/>
          <w:szCs w:val="28"/>
          <w:lang w:eastAsia="ru-RU"/>
        </w:rPr>
      </w:pPr>
      <w:r w:rsidRPr="007F3DA8">
        <w:rPr>
          <w:rFonts w:ascii="Times New Roman" w:eastAsia="Times New Roman" w:hAnsi="Times New Roman" w:cs="Times New Roman"/>
          <w:b/>
          <w:bCs/>
          <w:color w:val="000000"/>
          <w:sz w:val="28"/>
          <w:szCs w:val="28"/>
          <w:lang w:eastAsia="ru-RU"/>
        </w:rPr>
        <w:t xml:space="preserve">Раздел </w:t>
      </w:r>
      <w:r w:rsidR="0018567E">
        <w:rPr>
          <w:rFonts w:ascii="Times New Roman" w:eastAsia="Times New Roman" w:hAnsi="Times New Roman" w:cs="Times New Roman"/>
          <w:b/>
          <w:bCs/>
          <w:color w:val="000000"/>
          <w:sz w:val="28"/>
          <w:szCs w:val="28"/>
          <w:lang w:eastAsia="ru-RU"/>
        </w:rPr>
        <w:t>7</w:t>
      </w:r>
      <w:r w:rsidRPr="007F3DA8">
        <w:rPr>
          <w:rFonts w:ascii="Times New Roman" w:eastAsia="Times New Roman" w:hAnsi="Times New Roman" w:cs="Times New Roman"/>
          <w:b/>
          <w:bCs/>
          <w:color w:val="000000"/>
          <w:sz w:val="28"/>
          <w:szCs w:val="28"/>
          <w:lang w:eastAsia="ru-RU"/>
        </w:rPr>
        <w:t>. Заключительные и переходные положения</w:t>
      </w:r>
    </w:p>
    <w:p w14:paraId="6C722FED" w14:textId="6D1F8177" w:rsidR="001A18D8" w:rsidRPr="007F3DA8" w:rsidRDefault="001A18D8" w:rsidP="00963E92">
      <w:pPr>
        <w:widowControl w:val="0"/>
        <w:autoSpaceDE w:val="0"/>
        <w:spacing w:after="0" w:line="240" w:lineRule="auto"/>
        <w:ind w:firstLine="709"/>
        <w:jc w:val="center"/>
        <w:rPr>
          <w:rFonts w:ascii="Times New Roman" w:eastAsia="Times New Roman" w:hAnsi="Times New Roman" w:cs="Times New Roman"/>
          <w:color w:val="000000"/>
          <w:sz w:val="28"/>
          <w:szCs w:val="28"/>
          <w:lang w:eastAsia="ru-RU"/>
        </w:rPr>
      </w:pPr>
    </w:p>
    <w:p w14:paraId="73A57DD2" w14:textId="77777777" w:rsidR="001A18D8" w:rsidRPr="007F3DA8" w:rsidRDefault="001A18D8" w:rsidP="00963E92">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2ED8E2B1" w14:textId="4322C789" w:rsidR="001A18D8" w:rsidRDefault="007F3DA8" w:rsidP="00963E92">
      <w:pPr>
        <w:pStyle w:val="a3"/>
        <w:widowControl w:val="0"/>
        <w:tabs>
          <w:tab w:val="left" w:pos="-4631"/>
          <w:tab w:val="left" w:pos="-4206"/>
        </w:tabs>
        <w:suppressAutoHyphens/>
        <w:autoSpaceDN w:val="0"/>
        <w:spacing w:after="0" w:line="240" w:lineRule="auto"/>
        <w:ind w:left="0" w:firstLine="709"/>
        <w:contextualSpacing w:val="0"/>
        <w:jc w:val="both"/>
        <w:rPr>
          <w:rFonts w:ascii="Times New Roman" w:eastAsia="Times New Roman" w:hAnsi="Times New Roman" w:cs="Times New Roman"/>
          <w:color w:val="000000"/>
          <w:sz w:val="28"/>
          <w:szCs w:val="28"/>
          <w:shd w:val="clear" w:color="auto" w:fill="FFFFFF"/>
          <w:lang w:eastAsia="ru-RU"/>
        </w:rPr>
      </w:pPr>
      <w:r w:rsidRPr="007F3DA8">
        <w:rPr>
          <w:rFonts w:ascii="Times New Roman" w:eastAsia="Times New Roman" w:hAnsi="Times New Roman" w:cs="Times New Roman"/>
          <w:color w:val="000000"/>
          <w:sz w:val="28"/>
          <w:szCs w:val="28"/>
          <w:shd w:val="clear" w:color="auto" w:fill="FFFFFF"/>
          <w:lang w:eastAsia="ru-RU"/>
        </w:rPr>
        <w:t>14</w:t>
      </w:r>
      <w:r w:rsidR="0018567E">
        <w:rPr>
          <w:rFonts w:ascii="Times New Roman" w:eastAsia="Times New Roman" w:hAnsi="Times New Roman" w:cs="Times New Roman"/>
          <w:color w:val="000000"/>
          <w:sz w:val="28"/>
          <w:szCs w:val="28"/>
          <w:shd w:val="clear" w:color="auto" w:fill="FFFFFF"/>
          <w:lang w:eastAsia="ru-RU"/>
        </w:rPr>
        <w:t>6</w:t>
      </w:r>
      <w:r w:rsidRPr="007F3DA8">
        <w:rPr>
          <w:rFonts w:ascii="Times New Roman" w:eastAsia="Times New Roman" w:hAnsi="Times New Roman" w:cs="Times New Roman"/>
          <w:color w:val="000000"/>
          <w:sz w:val="28"/>
          <w:szCs w:val="28"/>
          <w:shd w:val="clear" w:color="auto" w:fill="FFFFFF"/>
          <w:lang w:eastAsia="ru-RU"/>
        </w:rPr>
        <w:t xml:space="preserve">. </w:t>
      </w:r>
      <w:r w:rsidR="001A18D8" w:rsidRPr="007F3DA8">
        <w:rPr>
          <w:rFonts w:ascii="Times New Roman" w:eastAsia="Times New Roman" w:hAnsi="Times New Roman" w:cs="Times New Roman"/>
          <w:color w:val="000000"/>
          <w:sz w:val="28"/>
          <w:szCs w:val="28"/>
          <w:shd w:val="clear" w:color="auto" w:fill="FFFFFF"/>
          <w:lang w:eastAsia="ru-RU"/>
        </w:rPr>
        <w:t>Настоящее Положение вступает в силу с 01.01.2022 года.</w:t>
      </w:r>
      <w:r w:rsidR="00E351D6" w:rsidRPr="00E351D6">
        <w:t xml:space="preserve"> </w:t>
      </w:r>
      <w:r w:rsidR="00E351D6" w:rsidRPr="00E351D6">
        <w:rPr>
          <w:rFonts w:ascii="Times New Roman" w:eastAsia="Times New Roman" w:hAnsi="Times New Roman" w:cs="Times New Roman"/>
          <w:color w:val="000000"/>
          <w:sz w:val="28"/>
          <w:szCs w:val="28"/>
          <w:shd w:val="clear" w:color="auto" w:fill="FFFFFF"/>
          <w:lang w:eastAsia="ru-RU"/>
        </w:rPr>
        <w:t>за исключением положений раздела 6</w:t>
      </w:r>
      <w:r w:rsidR="00E351D6" w:rsidRPr="00E351D6">
        <w:rPr>
          <w:rFonts w:ascii="Times New Roman" w:hAnsi="Times New Roman" w:cs="Times New Roman"/>
          <w:sz w:val="28"/>
          <w:szCs w:val="28"/>
        </w:rPr>
        <w:t xml:space="preserve"> </w:t>
      </w:r>
      <w:r w:rsidR="00E351D6">
        <w:rPr>
          <w:rFonts w:ascii="Times New Roman" w:hAnsi="Times New Roman" w:cs="Times New Roman"/>
          <w:sz w:val="28"/>
          <w:szCs w:val="28"/>
        </w:rPr>
        <w:t>«К</w:t>
      </w:r>
      <w:r w:rsidR="00E351D6" w:rsidRPr="00E351D6">
        <w:rPr>
          <w:rFonts w:ascii="Times New Roman" w:eastAsia="Times New Roman" w:hAnsi="Times New Roman" w:cs="Times New Roman"/>
          <w:color w:val="000000"/>
          <w:sz w:val="28"/>
          <w:szCs w:val="28"/>
          <w:shd w:val="clear" w:color="auto" w:fill="FFFFFF"/>
          <w:lang w:eastAsia="ru-RU"/>
        </w:rPr>
        <w:t>лючевые показатели муниципального жилищного контроля и их целевые значения</w:t>
      </w:r>
      <w:r w:rsidR="00E351D6">
        <w:rPr>
          <w:rFonts w:ascii="Times New Roman" w:eastAsia="Times New Roman" w:hAnsi="Times New Roman" w:cs="Times New Roman"/>
          <w:color w:val="000000"/>
          <w:sz w:val="28"/>
          <w:szCs w:val="28"/>
          <w:shd w:val="clear" w:color="auto" w:fill="FFFFFF"/>
          <w:lang w:eastAsia="ru-RU"/>
        </w:rPr>
        <w:t>».</w:t>
      </w:r>
    </w:p>
    <w:p w14:paraId="2901B184" w14:textId="3CEA41AA" w:rsidR="00E80FA3" w:rsidRDefault="00E351D6" w:rsidP="00963E92">
      <w:pPr>
        <w:pStyle w:val="ConsPlusNormal"/>
        <w:ind w:firstLine="709"/>
        <w:jc w:val="both"/>
        <w:outlineLvl w:val="1"/>
        <w:rPr>
          <w:sz w:val="28"/>
          <w:szCs w:val="28"/>
        </w:rPr>
      </w:pPr>
      <w:r>
        <w:rPr>
          <w:sz w:val="28"/>
          <w:szCs w:val="28"/>
        </w:rPr>
        <w:t xml:space="preserve">147. </w:t>
      </w:r>
      <w:r w:rsidRPr="00E351D6">
        <w:rPr>
          <w:sz w:val="28"/>
          <w:szCs w:val="28"/>
        </w:rPr>
        <w:t xml:space="preserve">Положения раздела </w:t>
      </w:r>
      <w:r>
        <w:rPr>
          <w:sz w:val="28"/>
          <w:szCs w:val="28"/>
        </w:rPr>
        <w:t>6</w:t>
      </w:r>
      <w:r w:rsidRPr="00E351D6">
        <w:rPr>
          <w:sz w:val="28"/>
          <w:szCs w:val="28"/>
        </w:rPr>
        <w:t xml:space="preserve"> </w:t>
      </w:r>
      <w:r>
        <w:rPr>
          <w:sz w:val="28"/>
          <w:szCs w:val="28"/>
        </w:rPr>
        <w:t>«</w:t>
      </w:r>
      <w:r w:rsidRPr="00E351D6">
        <w:rPr>
          <w:sz w:val="28"/>
          <w:szCs w:val="28"/>
        </w:rPr>
        <w:t xml:space="preserve">Ключевые показатели муниципального жилищного контроля и их целевые </w:t>
      </w:r>
      <w:proofErr w:type="gramStart"/>
      <w:r w:rsidRPr="00E351D6">
        <w:rPr>
          <w:sz w:val="28"/>
          <w:szCs w:val="28"/>
        </w:rPr>
        <w:t>значения</w:t>
      </w:r>
      <w:r>
        <w:rPr>
          <w:sz w:val="28"/>
          <w:szCs w:val="28"/>
        </w:rPr>
        <w:t xml:space="preserve">» </w:t>
      </w:r>
      <w:r w:rsidRPr="00E351D6">
        <w:rPr>
          <w:sz w:val="28"/>
          <w:szCs w:val="28"/>
        </w:rPr>
        <w:t xml:space="preserve"> вступают</w:t>
      </w:r>
      <w:proofErr w:type="gramEnd"/>
      <w:r w:rsidRPr="00E351D6">
        <w:rPr>
          <w:sz w:val="28"/>
          <w:szCs w:val="28"/>
        </w:rPr>
        <w:t xml:space="preserve"> в силу с 1 марта 2022 года.</w:t>
      </w:r>
    </w:p>
    <w:p w14:paraId="4EDB7431" w14:textId="54056DEA" w:rsidR="00E80FA3" w:rsidRDefault="00E80FA3" w:rsidP="00963E92">
      <w:pPr>
        <w:pStyle w:val="ConsPlusNormal"/>
        <w:ind w:left="4535" w:firstLine="0"/>
        <w:outlineLvl w:val="1"/>
        <w:rPr>
          <w:sz w:val="28"/>
          <w:szCs w:val="28"/>
        </w:rPr>
      </w:pPr>
    </w:p>
    <w:p w14:paraId="1C019157" w14:textId="77777777" w:rsidR="00963E92" w:rsidRDefault="00963E92" w:rsidP="00963E92">
      <w:pPr>
        <w:pStyle w:val="ConsPlusNormal"/>
        <w:ind w:left="4535" w:firstLine="0"/>
        <w:outlineLvl w:val="1"/>
        <w:rPr>
          <w:sz w:val="28"/>
          <w:szCs w:val="28"/>
        </w:rPr>
        <w:sectPr w:rsidR="00963E92" w:rsidSect="00963E92">
          <w:headerReference w:type="default" r:id="rId11"/>
          <w:footerReference w:type="first" r:id="rId12"/>
          <w:pgSz w:w="11906" w:h="16838"/>
          <w:pgMar w:top="993" w:right="566" w:bottom="1134" w:left="1276" w:header="708" w:footer="708" w:gutter="0"/>
          <w:cols w:space="708"/>
          <w:titlePg/>
          <w:docGrid w:linePitch="360"/>
        </w:sectPr>
      </w:pPr>
    </w:p>
    <w:p w14:paraId="6F569C59" w14:textId="2B594D92" w:rsidR="00E80FA3" w:rsidRDefault="00E80FA3" w:rsidP="00963E92">
      <w:pPr>
        <w:pStyle w:val="ConsPlusNormal"/>
        <w:ind w:left="4535" w:firstLine="0"/>
        <w:outlineLvl w:val="1"/>
        <w:rPr>
          <w:sz w:val="28"/>
          <w:szCs w:val="28"/>
        </w:rPr>
      </w:pPr>
    </w:p>
    <w:tbl>
      <w:tblPr>
        <w:tblStyle w:val="aa"/>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583B80" w14:paraId="1F93EE3C" w14:textId="77777777" w:rsidTr="00963E92">
        <w:trPr>
          <w:trHeight w:val="939"/>
        </w:trPr>
        <w:tc>
          <w:tcPr>
            <w:tcW w:w="2976" w:type="dxa"/>
          </w:tcPr>
          <w:p w14:paraId="112DA808" w14:textId="2A741B6A" w:rsidR="00583B80" w:rsidRPr="00E80FA3" w:rsidRDefault="00583B80" w:rsidP="00963E92">
            <w:pPr>
              <w:pStyle w:val="ConsPlusNormal"/>
              <w:ind w:firstLine="0"/>
              <w:outlineLvl w:val="1"/>
              <w:rPr>
                <w:bCs/>
                <w:sz w:val="28"/>
                <w:szCs w:val="28"/>
              </w:rPr>
            </w:pPr>
            <w:r w:rsidRPr="00E80FA3">
              <w:rPr>
                <w:bCs/>
                <w:szCs w:val="24"/>
              </w:rPr>
              <w:t xml:space="preserve">Приложение </w:t>
            </w:r>
            <w:r>
              <w:rPr>
                <w:bCs/>
                <w:szCs w:val="24"/>
              </w:rPr>
              <w:t>№ 1</w:t>
            </w:r>
            <w:r w:rsidRPr="00E80FA3">
              <w:rPr>
                <w:bCs/>
                <w:szCs w:val="24"/>
              </w:rPr>
              <w:t>к решению Муниципального Собрания Самойловского муниципального района от                                   №</w:t>
            </w:r>
          </w:p>
        </w:tc>
      </w:tr>
    </w:tbl>
    <w:p w14:paraId="17F18994" w14:textId="2837A904" w:rsidR="00E80FA3" w:rsidRDefault="00E80FA3" w:rsidP="00963E92">
      <w:pPr>
        <w:pStyle w:val="ConsPlusNormal"/>
        <w:ind w:left="4535" w:firstLine="0"/>
        <w:outlineLvl w:val="1"/>
        <w:rPr>
          <w:sz w:val="28"/>
          <w:szCs w:val="28"/>
        </w:rPr>
      </w:pPr>
    </w:p>
    <w:p w14:paraId="7A5BC568" w14:textId="2DB12782" w:rsidR="00E80FA3" w:rsidRDefault="00E80FA3" w:rsidP="00963E92">
      <w:pPr>
        <w:pStyle w:val="ConsPlusNormal"/>
        <w:ind w:left="4535" w:firstLine="0"/>
        <w:outlineLvl w:val="1"/>
        <w:rPr>
          <w:sz w:val="28"/>
          <w:szCs w:val="28"/>
        </w:rPr>
      </w:pPr>
    </w:p>
    <w:p w14:paraId="6C70F278" w14:textId="77777777" w:rsidR="00583B80" w:rsidRPr="00583B80" w:rsidRDefault="00583B80" w:rsidP="00963E92">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583B80">
        <w:rPr>
          <w:rFonts w:ascii="Times New Roman" w:eastAsia="Times New Roman" w:hAnsi="Times New Roman" w:cs="Times New Roman"/>
          <w:b/>
          <w:sz w:val="28"/>
          <w:szCs w:val="20"/>
          <w:lang w:val="x-none" w:eastAsia="x-none"/>
        </w:rPr>
        <w:t>Ключевые показатели муниципального контроля и их целевые значения, индикативные показатели</w:t>
      </w:r>
      <w:r w:rsidRPr="00583B80">
        <w:rPr>
          <w:rFonts w:ascii="Times New Roman" w:eastAsia="Times New Roman" w:hAnsi="Times New Roman" w:cs="Times New Roman"/>
          <w:color w:val="FF0000"/>
          <w:sz w:val="28"/>
          <w:szCs w:val="20"/>
          <w:vertAlign w:val="superscript"/>
          <w:lang w:val="x-none" w:eastAsia="x-none"/>
        </w:rPr>
        <w:footnoteReference w:id="1"/>
      </w:r>
    </w:p>
    <w:p w14:paraId="4412E6D8" w14:textId="77777777" w:rsidR="00583B80" w:rsidRPr="00583B80" w:rsidRDefault="00583B80" w:rsidP="00963E92">
      <w:pPr>
        <w:tabs>
          <w:tab w:val="left" w:pos="1134"/>
        </w:tab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583B80" w:rsidRPr="00583B80" w14:paraId="01A9E551" w14:textId="77777777" w:rsidTr="00963E92">
        <w:trPr>
          <w:trHeight w:val="315"/>
        </w:trPr>
        <w:tc>
          <w:tcPr>
            <w:tcW w:w="6119" w:type="dxa"/>
            <w:tcBorders>
              <w:top w:val="single" w:sz="4" w:space="0" w:color="auto"/>
              <w:left w:val="single" w:sz="4" w:space="0" w:color="auto"/>
              <w:bottom w:val="single" w:sz="4" w:space="0" w:color="auto"/>
              <w:right w:val="single" w:sz="4" w:space="0" w:color="auto"/>
            </w:tcBorders>
            <w:hideMark/>
          </w:tcPr>
          <w:p w14:paraId="242ED30C" w14:textId="77777777" w:rsidR="00583B80" w:rsidRPr="00583B80" w:rsidRDefault="00583B80" w:rsidP="00963E92">
            <w:pPr>
              <w:widowControl w:val="0"/>
              <w:autoSpaceDE w:val="0"/>
              <w:autoSpaceDN w:val="0"/>
              <w:adjustRightInd w:val="0"/>
              <w:spacing w:after="0" w:line="240" w:lineRule="auto"/>
              <w:ind w:left="23" w:hanging="113"/>
              <w:jc w:val="center"/>
              <w:rPr>
                <w:rFonts w:ascii="Times New Roman" w:eastAsia="Times New Roman" w:hAnsi="Times New Roman" w:cs="Times New Roman"/>
                <w:b/>
                <w:color w:val="000000"/>
                <w:sz w:val="24"/>
                <w:szCs w:val="24"/>
                <w:lang w:eastAsia="ru-RU"/>
              </w:rPr>
            </w:pPr>
            <w:r w:rsidRPr="00583B80">
              <w:rPr>
                <w:rFonts w:ascii="Times New Roman" w:eastAsia="Times New Roman" w:hAnsi="Times New Roman" w:cs="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33634063" w14:textId="77777777" w:rsidR="00583B80" w:rsidRPr="00583B80" w:rsidRDefault="00583B80" w:rsidP="00963E92">
            <w:pPr>
              <w:widowControl w:val="0"/>
              <w:autoSpaceDE w:val="0"/>
              <w:autoSpaceDN w:val="0"/>
              <w:adjustRightInd w:val="0"/>
              <w:spacing w:after="0" w:line="240" w:lineRule="auto"/>
              <w:ind w:left="23" w:hanging="113"/>
              <w:jc w:val="center"/>
              <w:rPr>
                <w:rFonts w:ascii="Times New Roman" w:eastAsia="Times New Roman" w:hAnsi="Times New Roman" w:cs="Times New Roman"/>
                <w:b/>
                <w:color w:val="000000"/>
                <w:sz w:val="24"/>
                <w:szCs w:val="24"/>
                <w:lang w:eastAsia="ru-RU"/>
              </w:rPr>
            </w:pPr>
            <w:r w:rsidRPr="00583B80">
              <w:rPr>
                <w:rFonts w:ascii="Times New Roman" w:eastAsia="Times New Roman" w:hAnsi="Times New Roman" w:cs="Times New Roman"/>
                <w:b/>
                <w:color w:val="000000"/>
                <w:sz w:val="24"/>
                <w:szCs w:val="24"/>
                <w:lang w:eastAsia="ru-RU"/>
              </w:rPr>
              <w:t>Целевые значения</w:t>
            </w:r>
          </w:p>
        </w:tc>
      </w:tr>
      <w:tr w:rsidR="00583B80" w:rsidRPr="00583B80" w14:paraId="22E609DA" w14:textId="77777777" w:rsidTr="00963E92">
        <w:trPr>
          <w:trHeight w:val="150"/>
        </w:trPr>
        <w:tc>
          <w:tcPr>
            <w:tcW w:w="6119" w:type="dxa"/>
            <w:tcBorders>
              <w:top w:val="single" w:sz="4" w:space="0" w:color="auto"/>
              <w:left w:val="single" w:sz="4" w:space="0" w:color="auto"/>
              <w:bottom w:val="single" w:sz="4" w:space="0" w:color="auto"/>
              <w:right w:val="single" w:sz="4" w:space="0" w:color="auto"/>
            </w:tcBorders>
            <w:hideMark/>
          </w:tcPr>
          <w:p w14:paraId="6DCF159C" w14:textId="04809E50" w:rsidR="00583B80" w:rsidRPr="00583B80" w:rsidRDefault="00583B80" w:rsidP="00963E92">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83B80">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w:t>
            </w:r>
            <w:r>
              <w:rPr>
                <w:rFonts w:ascii="Times New Roman" w:eastAsia="Times New Roman" w:hAnsi="Times New Roman" w:cs="Times New Roman"/>
                <w:color w:val="000000"/>
                <w:sz w:val="24"/>
                <w:szCs w:val="24"/>
                <w:lang w:eastAsia="ru-RU"/>
              </w:rPr>
              <w:t>жилищного кодекса</w:t>
            </w:r>
            <w:r w:rsidRPr="00583B80">
              <w:rPr>
                <w:rFonts w:ascii="Times New Roman" w:eastAsia="Times New Roman" w:hAnsi="Times New Roman" w:cs="Times New Roman"/>
                <w:color w:val="000000"/>
                <w:sz w:val="24"/>
                <w:szCs w:val="24"/>
                <w:lang w:eastAsia="ru-RU"/>
              </w:rPr>
              <w:t xml:space="preserve"> </w:t>
            </w:r>
          </w:p>
        </w:tc>
        <w:tc>
          <w:tcPr>
            <w:tcW w:w="3121" w:type="dxa"/>
            <w:tcBorders>
              <w:top w:val="single" w:sz="4" w:space="0" w:color="auto"/>
              <w:left w:val="single" w:sz="4" w:space="0" w:color="auto"/>
              <w:bottom w:val="single" w:sz="4" w:space="0" w:color="auto"/>
              <w:right w:val="single" w:sz="4" w:space="0" w:color="auto"/>
            </w:tcBorders>
            <w:hideMark/>
          </w:tcPr>
          <w:p w14:paraId="3C7D02ED" w14:textId="77777777" w:rsidR="00583B80" w:rsidRPr="00583B80" w:rsidRDefault="00583B80" w:rsidP="00963E92">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83B80">
              <w:rPr>
                <w:rFonts w:ascii="Times New Roman" w:eastAsia="Times New Roman" w:hAnsi="Times New Roman" w:cs="Times New Roman"/>
                <w:color w:val="000000"/>
                <w:sz w:val="24"/>
                <w:szCs w:val="24"/>
                <w:lang w:eastAsia="ru-RU"/>
              </w:rPr>
              <w:t>70%</w:t>
            </w:r>
          </w:p>
        </w:tc>
      </w:tr>
      <w:tr w:rsidR="00583B80" w:rsidRPr="00583B80" w14:paraId="56244D3E" w14:textId="77777777" w:rsidTr="00963E92">
        <w:trPr>
          <w:trHeight w:val="157"/>
        </w:trPr>
        <w:tc>
          <w:tcPr>
            <w:tcW w:w="6119" w:type="dxa"/>
            <w:tcBorders>
              <w:top w:val="single" w:sz="4" w:space="0" w:color="auto"/>
              <w:left w:val="single" w:sz="4" w:space="0" w:color="auto"/>
              <w:bottom w:val="single" w:sz="4" w:space="0" w:color="auto"/>
              <w:right w:val="single" w:sz="4" w:space="0" w:color="auto"/>
            </w:tcBorders>
            <w:hideMark/>
          </w:tcPr>
          <w:p w14:paraId="6E14BC2C" w14:textId="04703DC2" w:rsidR="00583B80" w:rsidRPr="00583B80" w:rsidRDefault="00583B80" w:rsidP="00963E92">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83B80">
              <w:rPr>
                <w:rFonts w:ascii="Times New Roman" w:eastAsia="Times New Roman" w:hAnsi="Times New Roman" w:cs="Times New Roman"/>
                <w:color w:val="000000"/>
                <w:sz w:val="24"/>
                <w:szCs w:val="24"/>
                <w:lang w:eastAsia="ru-RU"/>
              </w:rPr>
              <w:t>Процент устраненных нарушений обязательных требований от числа выявленных нарушений обязательных требований</w:t>
            </w:r>
          </w:p>
        </w:tc>
        <w:tc>
          <w:tcPr>
            <w:tcW w:w="3121" w:type="dxa"/>
            <w:tcBorders>
              <w:top w:val="single" w:sz="4" w:space="0" w:color="auto"/>
              <w:left w:val="single" w:sz="4" w:space="0" w:color="auto"/>
              <w:bottom w:val="single" w:sz="4" w:space="0" w:color="auto"/>
              <w:right w:val="single" w:sz="4" w:space="0" w:color="auto"/>
            </w:tcBorders>
            <w:hideMark/>
          </w:tcPr>
          <w:p w14:paraId="2C83C4DE" w14:textId="77777777" w:rsidR="00583B80" w:rsidRPr="00583B80" w:rsidRDefault="00583B80" w:rsidP="00963E92">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83B80">
              <w:rPr>
                <w:rFonts w:ascii="Times New Roman" w:eastAsia="Times New Roman" w:hAnsi="Times New Roman" w:cs="Times New Roman"/>
                <w:color w:val="000000"/>
                <w:sz w:val="24"/>
                <w:szCs w:val="24"/>
                <w:lang w:eastAsia="ru-RU"/>
              </w:rPr>
              <w:t>100%</w:t>
            </w:r>
          </w:p>
        </w:tc>
      </w:tr>
      <w:tr w:rsidR="00E351D6" w:rsidRPr="00E351D6" w14:paraId="577D91D9" w14:textId="77777777" w:rsidTr="00963E92">
        <w:trPr>
          <w:trHeight w:val="127"/>
        </w:trPr>
        <w:tc>
          <w:tcPr>
            <w:tcW w:w="6119" w:type="dxa"/>
            <w:tcBorders>
              <w:top w:val="single" w:sz="4" w:space="0" w:color="auto"/>
              <w:left w:val="single" w:sz="4" w:space="0" w:color="auto"/>
              <w:bottom w:val="single" w:sz="4" w:space="0" w:color="auto"/>
              <w:right w:val="single" w:sz="4" w:space="0" w:color="auto"/>
            </w:tcBorders>
            <w:hideMark/>
          </w:tcPr>
          <w:p w14:paraId="49B42022" w14:textId="77777777" w:rsidR="00583B80" w:rsidRPr="00E351D6" w:rsidRDefault="00583B80" w:rsidP="00963E9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1E41A5AD" w14:textId="77777777" w:rsidR="00583B80" w:rsidRPr="00E351D6" w:rsidRDefault="00583B80" w:rsidP="00963E92">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0%</w:t>
            </w:r>
          </w:p>
        </w:tc>
      </w:tr>
      <w:tr w:rsidR="00E351D6" w:rsidRPr="00E351D6" w14:paraId="67A91BA3" w14:textId="77777777" w:rsidTr="00963E92">
        <w:trPr>
          <w:trHeight w:val="165"/>
        </w:trPr>
        <w:tc>
          <w:tcPr>
            <w:tcW w:w="6119" w:type="dxa"/>
            <w:tcBorders>
              <w:top w:val="single" w:sz="4" w:space="0" w:color="auto"/>
              <w:left w:val="single" w:sz="4" w:space="0" w:color="auto"/>
              <w:bottom w:val="single" w:sz="4" w:space="0" w:color="auto"/>
              <w:right w:val="single" w:sz="4" w:space="0" w:color="auto"/>
            </w:tcBorders>
            <w:hideMark/>
          </w:tcPr>
          <w:p w14:paraId="07510DEC" w14:textId="77777777" w:rsidR="00583B80" w:rsidRPr="00E351D6" w:rsidRDefault="00583B80" w:rsidP="00963E9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4B8FD347" w14:textId="77777777" w:rsidR="00583B80" w:rsidRPr="00E351D6" w:rsidRDefault="00583B80" w:rsidP="00963E92">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0%</w:t>
            </w:r>
          </w:p>
        </w:tc>
      </w:tr>
      <w:tr w:rsidR="00E351D6" w:rsidRPr="00E351D6" w14:paraId="3ED9EA6F" w14:textId="77777777" w:rsidTr="00963E92">
        <w:trPr>
          <w:trHeight w:val="142"/>
        </w:trPr>
        <w:tc>
          <w:tcPr>
            <w:tcW w:w="6119" w:type="dxa"/>
            <w:tcBorders>
              <w:top w:val="single" w:sz="4" w:space="0" w:color="auto"/>
              <w:left w:val="single" w:sz="4" w:space="0" w:color="auto"/>
              <w:bottom w:val="single" w:sz="4" w:space="0" w:color="auto"/>
              <w:right w:val="single" w:sz="4" w:space="0" w:color="auto"/>
            </w:tcBorders>
            <w:hideMark/>
          </w:tcPr>
          <w:p w14:paraId="5D963C0B" w14:textId="77777777" w:rsidR="00583B80" w:rsidRPr="00E351D6" w:rsidRDefault="00583B80" w:rsidP="00963E9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678A4730" w14:textId="77777777" w:rsidR="00583B80" w:rsidRPr="00E351D6" w:rsidRDefault="00583B80" w:rsidP="00963E92">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5%</w:t>
            </w:r>
          </w:p>
        </w:tc>
      </w:tr>
      <w:tr w:rsidR="00E351D6" w:rsidRPr="00E351D6" w14:paraId="278B2988" w14:textId="77777777" w:rsidTr="00963E92">
        <w:trPr>
          <w:trHeight w:val="157"/>
        </w:trPr>
        <w:tc>
          <w:tcPr>
            <w:tcW w:w="6119" w:type="dxa"/>
            <w:tcBorders>
              <w:top w:val="single" w:sz="4" w:space="0" w:color="auto"/>
              <w:left w:val="single" w:sz="4" w:space="0" w:color="auto"/>
              <w:bottom w:val="single" w:sz="4" w:space="0" w:color="auto"/>
              <w:right w:val="single" w:sz="4" w:space="0" w:color="auto"/>
            </w:tcBorders>
            <w:hideMark/>
          </w:tcPr>
          <w:p w14:paraId="490370AD" w14:textId="77777777" w:rsidR="00583B80" w:rsidRPr="00E351D6" w:rsidRDefault="00583B80" w:rsidP="00963E9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 xml:space="preserve">Процент внесенных судебных решений </w:t>
            </w:r>
            <w:r w:rsidRPr="00E351D6">
              <w:rPr>
                <w:rFonts w:ascii="Times New Roman" w:eastAsia="Times New Roman" w:hAnsi="Times New Roman" w:cs="Times New Roman"/>
                <w:sz w:val="24"/>
                <w:szCs w:val="24"/>
                <w:lang w:eastAsia="ru-RU"/>
              </w:rPr>
              <w:br/>
              <w:t xml:space="preserve">о назначении административного наказания </w:t>
            </w:r>
            <w:r w:rsidRPr="00E351D6">
              <w:rPr>
                <w:rFonts w:ascii="Times New Roman" w:eastAsia="Times New Roman" w:hAnsi="Times New Roman" w:cs="Times New Roman"/>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24067A36" w14:textId="77777777" w:rsidR="00583B80" w:rsidRPr="00E351D6" w:rsidRDefault="00583B80" w:rsidP="00963E92">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95%</w:t>
            </w:r>
          </w:p>
        </w:tc>
      </w:tr>
      <w:tr w:rsidR="00583B80" w:rsidRPr="00E351D6" w14:paraId="08E38EBB" w14:textId="77777777" w:rsidTr="00963E92">
        <w:trPr>
          <w:trHeight w:val="180"/>
        </w:trPr>
        <w:tc>
          <w:tcPr>
            <w:tcW w:w="6119" w:type="dxa"/>
            <w:tcBorders>
              <w:top w:val="single" w:sz="4" w:space="0" w:color="auto"/>
              <w:left w:val="single" w:sz="4" w:space="0" w:color="auto"/>
              <w:bottom w:val="single" w:sz="4" w:space="0" w:color="auto"/>
              <w:right w:val="single" w:sz="4" w:space="0" w:color="auto"/>
            </w:tcBorders>
            <w:hideMark/>
          </w:tcPr>
          <w:p w14:paraId="20C51DED" w14:textId="77777777" w:rsidR="00583B80" w:rsidRPr="00E351D6" w:rsidRDefault="00583B80" w:rsidP="00963E9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4519C691" w14:textId="77777777" w:rsidR="00583B80" w:rsidRPr="00E351D6" w:rsidRDefault="00583B80" w:rsidP="00963E92">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0%</w:t>
            </w:r>
          </w:p>
        </w:tc>
      </w:tr>
    </w:tbl>
    <w:p w14:paraId="1CE75E8C" w14:textId="77777777" w:rsidR="00583B80" w:rsidRPr="00E351D6" w:rsidRDefault="00583B80" w:rsidP="00963E92">
      <w:pPr>
        <w:widowControl w:val="0"/>
        <w:spacing w:after="0" w:line="240" w:lineRule="auto"/>
        <w:jc w:val="center"/>
        <w:rPr>
          <w:rFonts w:ascii="Times New Roman" w:eastAsia="Times New Roman" w:hAnsi="Times New Roman" w:cs="Times New Roman"/>
          <w:sz w:val="24"/>
          <w:szCs w:val="24"/>
          <w:lang w:eastAsia="ru-RU"/>
        </w:rPr>
      </w:pPr>
    </w:p>
    <w:p w14:paraId="7322E6B1" w14:textId="77777777" w:rsidR="00583B80" w:rsidRPr="00E351D6" w:rsidRDefault="00583B80" w:rsidP="00963E92">
      <w:pPr>
        <w:widowControl w:val="0"/>
        <w:spacing w:after="0" w:line="240" w:lineRule="auto"/>
        <w:jc w:val="center"/>
        <w:rPr>
          <w:rFonts w:ascii="Times New Roman" w:eastAsia="Times New Roman" w:hAnsi="Times New Roman" w:cs="Times New Roman"/>
          <w:b/>
          <w:sz w:val="24"/>
          <w:szCs w:val="24"/>
          <w:lang w:eastAsia="ru-RU"/>
        </w:rPr>
      </w:pPr>
      <w:r w:rsidRPr="00E351D6">
        <w:rPr>
          <w:rFonts w:ascii="Times New Roman" w:eastAsia="Times New Roman" w:hAnsi="Times New Roman" w:cs="Times New Roman"/>
          <w:b/>
          <w:sz w:val="24"/>
          <w:szCs w:val="24"/>
          <w:lang w:eastAsia="ru-RU"/>
        </w:rPr>
        <w:t>Индикативные показатели</w:t>
      </w:r>
    </w:p>
    <w:p w14:paraId="1CF8F93B" w14:textId="77777777" w:rsidR="00583B80" w:rsidRPr="00E351D6" w:rsidRDefault="00583B80" w:rsidP="00963E92">
      <w:pPr>
        <w:widowControl w:val="0"/>
        <w:spacing w:after="0" w:line="240" w:lineRule="auto"/>
        <w:jc w:val="center"/>
        <w:rPr>
          <w:rFonts w:ascii="Times New Roman" w:eastAsia="Times New Roman" w:hAnsi="Times New Roman" w:cs="Times New Roman"/>
          <w:sz w:val="24"/>
          <w:szCs w:val="24"/>
          <w:lang w:eastAsia="ru-RU"/>
        </w:rPr>
      </w:pPr>
    </w:p>
    <w:tbl>
      <w:tblPr>
        <w:tblW w:w="9369" w:type="dxa"/>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E351D6" w:rsidRPr="00E351D6" w14:paraId="7E2808F9"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7E19B0" w14:textId="77777777" w:rsidR="00583B80" w:rsidRPr="00E351D6" w:rsidRDefault="00583B80" w:rsidP="00963E92">
            <w:pPr>
              <w:spacing w:after="0" w:line="240" w:lineRule="auto"/>
              <w:jc w:val="center"/>
              <w:textAlignment w:val="baseline"/>
              <w:rPr>
                <w:rFonts w:ascii="Times New Roman" w:eastAsia="Times New Roman" w:hAnsi="Times New Roman" w:cs="Times New Roman"/>
                <w:b/>
                <w:sz w:val="24"/>
                <w:szCs w:val="24"/>
                <w:lang w:eastAsia="ru-RU"/>
              </w:rPr>
            </w:pPr>
            <w:r w:rsidRPr="00E351D6">
              <w:rPr>
                <w:rFonts w:ascii="Times New Roman" w:eastAsia="Times New Roman" w:hAnsi="Times New Roman" w:cs="Times New Roman"/>
                <w:b/>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AC32D3" w14:textId="77777777" w:rsidR="00583B80" w:rsidRPr="00E351D6" w:rsidRDefault="00583B80" w:rsidP="00963E92">
            <w:pPr>
              <w:spacing w:after="0" w:line="240" w:lineRule="auto"/>
              <w:jc w:val="center"/>
              <w:textAlignment w:val="baseline"/>
              <w:rPr>
                <w:rFonts w:ascii="Times New Roman" w:eastAsia="Times New Roman" w:hAnsi="Times New Roman" w:cs="Times New Roman"/>
                <w:b/>
                <w:sz w:val="24"/>
                <w:szCs w:val="24"/>
                <w:lang w:eastAsia="ru-RU"/>
              </w:rPr>
            </w:pPr>
            <w:r w:rsidRPr="00E351D6">
              <w:rPr>
                <w:rFonts w:ascii="Times New Roman" w:eastAsia="Times New Roman" w:hAnsi="Times New Roman" w:cs="Times New Roman"/>
                <w:b/>
                <w:sz w:val="24"/>
                <w:szCs w:val="24"/>
                <w:lang w:eastAsia="ru-RU"/>
              </w:rPr>
              <w:t xml:space="preserve">Индикативные показатели, характеризующие параметры </w:t>
            </w:r>
          </w:p>
          <w:p w14:paraId="2F26CA34" w14:textId="77777777" w:rsidR="00583B80" w:rsidRPr="00E351D6" w:rsidRDefault="00583B80" w:rsidP="00963E92">
            <w:pPr>
              <w:spacing w:after="0" w:line="240" w:lineRule="auto"/>
              <w:jc w:val="center"/>
              <w:textAlignment w:val="baseline"/>
              <w:rPr>
                <w:rFonts w:ascii="Times New Roman" w:eastAsia="Times New Roman" w:hAnsi="Times New Roman" w:cs="Times New Roman"/>
                <w:b/>
                <w:sz w:val="24"/>
                <w:szCs w:val="24"/>
                <w:lang w:eastAsia="ru-RU"/>
              </w:rPr>
            </w:pPr>
            <w:r w:rsidRPr="00E351D6">
              <w:rPr>
                <w:rFonts w:ascii="Times New Roman" w:eastAsia="Times New Roman" w:hAnsi="Times New Roman" w:cs="Times New Roman"/>
                <w:b/>
                <w:sz w:val="24"/>
                <w:szCs w:val="24"/>
                <w:lang w:eastAsia="ru-RU"/>
              </w:rPr>
              <w:t>проведенных мероприятий</w:t>
            </w:r>
          </w:p>
        </w:tc>
      </w:tr>
      <w:tr w:rsidR="00E351D6" w:rsidRPr="00E351D6" w14:paraId="47CA0FFA"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AD081" w14:textId="2B66BA23"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EDA54D"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EB5CE7"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Ввн</w:t>
            </w:r>
            <w:proofErr w:type="spellEnd"/>
            <w:r w:rsidRPr="00E351D6">
              <w:rPr>
                <w:rFonts w:ascii="Times New Roman" w:eastAsia="Times New Roman" w:hAnsi="Times New Roman" w:cs="Times New Roman"/>
                <w:sz w:val="24"/>
                <w:szCs w:val="24"/>
                <w:lang w:eastAsia="ru-RU"/>
              </w:rPr>
              <w:t xml:space="preserve"> = (</w:t>
            </w:r>
            <w:proofErr w:type="spellStart"/>
            <w:r w:rsidRPr="00E351D6">
              <w:rPr>
                <w:rFonts w:ascii="Times New Roman" w:eastAsia="Times New Roman" w:hAnsi="Times New Roman" w:cs="Times New Roman"/>
                <w:sz w:val="24"/>
                <w:szCs w:val="24"/>
                <w:lang w:eastAsia="ru-RU"/>
              </w:rPr>
              <w:t>Рф</w:t>
            </w:r>
            <w:proofErr w:type="spellEnd"/>
            <w:r w:rsidRPr="00E351D6">
              <w:rPr>
                <w:rFonts w:ascii="Times New Roman" w:eastAsia="Times New Roman" w:hAnsi="Times New Roman" w:cs="Times New Roman"/>
                <w:sz w:val="24"/>
                <w:szCs w:val="24"/>
                <w:lang w:eastAsia="ru-RU"/>
              </w:rPr>
              <w:t xml:space="preserve"> / </w:t>
            </w:r>
            <w:proofErr w:type="spellStart"/>
            <w:r w:rsidRPr="00E351D6">
              <w:rPr>
                <w:rFonts w:ascii="Times New Roman" w:eastAsia="Times New Roman" w:hAnsi="Times New Roman" w:cs="Times New Roman"/>
                <w:sz w:val="24"/>
                <w:szCs w:val="24"/>
                <w:lang w:eastAsia="ru-RU"/>
              </w:rPr>
              <w:t>Рп</w:t>
            </w:r>
            <w:proofErr w:type="spellEnd"/>
            <w:r w:rsidRPr="00E351D6">
              <w:rPr>
                <w:rFonts w:ascii="Times New Roman" w:eastAsia="Times New Roman" w:hAnsi="Times New Roman" w:cs="Times New Roman"/>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57F345"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Ввн</w:t>
            </w:r>
            <w:proofErr w:type="spellEnd"/>
            <w:r w:rsidRPr="00E351D6">
              <w:rPr>
                <w:rFonts w:ascii="Times New Roman" w:eastAsia="Times New Roman" w:hAnsi="Times New Roman" w:cs="Times New Roman"/>
                <w:sz w:val="24"/>
                <w:szCs w:val="24"/>
                <w:lang w:eastAsia="ru-RU"/>
              </w:rPr>
              <w:t xml:space="preserve"> - выполняемость внеплановых проверок</w:t>
            </w:r>
          </w:p>
          <w:p w14:paraId="4F1C6087"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Рф</w:t>
            </w:r>
            <w:proofErr w:type="spellEnd"/>
            <w:r w:rsidRPr="00E351D6">
              <w:rPr>
                <w:rFonts w:ascii="Times New Roman" w:eastAsia="Times New Roman" w:hAnsi="Times New Roman" w:cs="Times New Roman"/>
                <w:sz w:val="24"/>
                <w:szCs w:val="24"/>
                <w:lang w:eastAsia="ru-RU"/>
              </w:rPr>
              <w:t xml:space="preserve"> - количество проведенных внеплановых проверок (ед.)</w:t>
            </w:r>
          </w:p>
          <w:p w14:paraId="0EAFF94E"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Рп</w:t>
            </w:r>
            <w:proofErr w:type="spellEnd"/>
            <w:r w:rsidRPr="00E351D6">
              <w:rPr>
                <w:rFonts w:ascii="Times New Roman" w:eastAsia="Times New Roman" w:hAnsi="Times New Roman" w:cs="Times New Roman"/>
                <w:sz w:val="24"/>
                <w:szCs w:val="24"/>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FBEC25"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F13DE"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Письма и жалобы, поступившие в Контрольный орган</w:t>
            </w:r>
          </w:p>
        </w:tc>
      </w:tr>
      <w:tr w:rsidR="00E351D6" w:rsidRPr="00E351D6" w14:paraId="66FC5BBB" w14:textId="77777777" w:rsidTr="00583B80">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D3CBFA" w14:textId="4E143FBA"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450DB6"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2BDB6E"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 xml:space="preserve">Ж x 100 / </w:t>
            </w:r>
            <w:proofErr w:type="spellStart"/>
            <w:r w:rsidRPr="00E351D6">
              <w:rPr>
                <w:rFonts w:ascii="Times New Roman" w:eastAsia="Times New Roman" w:hAnsi="Times New Roman" w:cs="Times New Roman"/>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8DDC68"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Ж - количество жалоб (ед.)</w:t>
            </w:r>
          </w:p>
          <w:p w14:paraId="3F4D6CA1"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Пф</w:t>
            </w:r>
            <w:proofErr w:type="spellEnd"/>
            <w:r w:rsidRPr="00E351D6">
              <w:rPr>
                <w:rFonts w:ascii="Times New Roman" w:eastAsia="Times New Roman" w:hAnsi="Times New Roman" w:cs="Times New Roman"/>
                <w:sz w:val="24"/>
                <w:szCs w:val="24"/>
                <w:lang w:eastAsia="ru-RU"/>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4D3714"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6C4E4"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r>
      <w:tr w:rsidR="00E351D6" w:rsidRPr="00E351D6" w14:paraId="3D280C42"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580D44" w14:textId="47642731"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01DEF8"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D38DE9"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Пн</w:t>
            </w:r>
            <w:proofErr w:type="spellEnd"/>
            <w:r w:rsidRPr="00E351D6">
              <w:rPr>
                <w:rFonts w:ascii="Times New Roman" w:eastAsia="Times New Roman" w:hAnsi="Times New Roman" w:cs="Times New Roman"/>
                <w:sz w:val="24"/>
                <w:szCs w:val="24"/>
                <w:lang w:eastAsia="ru-RU"/>
              </w:rPr>
              <w:t xml:space="preserve"> x 100 / </w:t>
            </w:r>
            <w:proofErr w:type="spellStart"/>
            <w:r w:rsidRPr="00E351D6">
              <w:rPr>
                <w:rFonts w:ascii="Times New Roman" w:eastAsia="Times New Roman" w:hAnsi="Times New Roman" w:cs="Times New Roman"/>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7F7DD"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Пн</w:t>
            </w:r>
            <w:proofErr w:type="spellEnd"/>
            <w:r w:rsidRPr="00E351D6">
              <w:rPr>
                <w:rFonts w:ascii="Times New Roman" w:eastAsia="Times New Roman" w:hAnsi="Times New Roman" w:cs="Times New Roman"/>
                <w:sz w:val="24"/>
                <w:szCs w:val="24"/>
                <w:lang w:eastAsia="ru-RU"/>
              </w:rPr>
              <w:t xml:space="preserve"> - количество проверок, признанных недействительными (ед.)</w:t>
            </w:r>
          </w:p>
          <w:p w14:paraId="26ECB96C"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Пф</w:t>
            </w:r>
            <w:proofErr w:type="spellEnd"/>
            <w:r w:rsidRPr="00E351D6">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92196F"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68FD1"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r>
      <w:tr w:rsidR="00E351D6" w:rsidRPr="00E351D6" w14:paraId="2ABDC5A1"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B16D2" w14:textId="0B312E98"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573DC5"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99358"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 xml:space="preserve">По x 100 / </w:t>
            </w:r>
            <w:proofErr w:type="spellStart"/>
            <w:r w:rsidRPr="00E351D6">
              <w:rPr>
                <w:rFonts w:ascii="Times New Roman" w:eastAsia="Times New Roman" w:hAnsi="Times New Roman" w:cs="Times New Roman"/>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C67C92"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По - проверки, не проведенные по причине отсутствия проверяемого лица (ед.)</w:t>
            </w:r>
          </w:p>
          <w:p w14:paraId="44A5D291"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Пф</w:t>
            </w:r>
            <w:proofErr w:type="spellEnd"/>
            <w:r w:rsidRPr="00E351D6">
              <w:rPr>
                <w:rFonts w:ascii="Times New Roman" w:eastAsia="Times New Roman" w:hAnsi="Times New Roman" w:cs="Times New Roman"/>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BE33D"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9577B"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r>
      <w:tr w:rsidR="00E351D6" w:rsidRPr="00E351D6" w14:paraId="623BC25D"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370F4" w14:textId="26DF2126"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2114B7"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245C51"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Кзо</w:t>
            </w:r>
            <w:proofErr w:type="spellEnd"/>
            <w:r w:rsidRPr="00E351D6">
              <w:rPr>
                <w:rFonts w:ascii="Times New Roman" w:eastAsia="Times New Roman" w:hAnsi="Times New Roman" w:cs="Times New Roman"/>
                <w:sz w:val="24"/>
                <w:szCs w:val="24"/>
                <w:lang w:eastAsia="ru-RU"/>
              </w:rPr>
              <w:t xml:space="preserve"> х 100 / </w:t>
            </w:r>
            <w:proofErr w:type="spellStart"/>
            <w:r w:rsidRPr="00E351D6">
              <w:rPr>
                <w:rFonts w:ascii="Times New Roman" w:eastAsia="Times New Roman" w:hAnsi="Times New Roman" w:cs="Times New Roman"/>
                <w:sz w:val="24"/>
                <w:szCs w:val="24"/>
                <w:lang w:eastAsia="ru-RU"/>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F64CDE"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Кзо</w:t>
            </w:r>
            <w:proofErr w:type="spellEnd"/>
            <w:r w:rsidRPr="00E351D6">
              <w:rPr>
                <w:rFonts w:ascii="Times New Roman" w:eastAsia="Times New Roman" w:hAnsi="Times New Roman" w:cs="Times New Roman"/>
                <w:sz w:val="24"/>
                <w:szCs w:val="24"/>
                <w:lang w:eastAsia="ru-RU"/>
              </w:rPr>
              <w:t xml:space="preserve"> - количество заявлений, по которым пришел отказ в согласовании (ед.)</w:t>
            </w:r>
          </w:p>
          <w:p w14:paraId="35EFB864"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Кпз</w:t>
            </w:r>
            <w:proofErr w:type="spellEnd"/>
            <w:r w:rsidRPr="00E351D6">
              <w:rPr>
                <w:rFonts w:ascii="Times New Roman" w:eastAsia="Times New Roman" w:hAnsi="Times New Roman" w:cs="Times New Roman"/>
                <w:sz w:val="24"/>
                <w:szCs w:val="24"/>
                <w:lang w:eastAsia="ru-RU"/>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81A2B4"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BAD15"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r>
      <w:tr w:rsidR="00E351D6" w:rsidRPr="00E351D6" w14:paraId="71A210C5"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9C4B6B" w14:textId="0B8033C3"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061558" w14:textId="29B81705"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 xml:space="preserve">Доля проверок, по результатам которых материалы </w:t>
            </w:r>
            <w:proofErr w:type="spellStart"/>
            <w:r w:rsidRPr="00E351D6">
              <w:rPr>
                <w:rFonts w:ascii="Times New Roman" w:eastAsia="Times New Roman" w:hAnsi="Times New Roman" w:cs="Times New Roman"/>
                <w:sz w:val="24"/>
                <w:szCs w:val="24"/>
                <w:lang w:eastAsia="ru-RU"/>
              </w:rPr>
              <w:t>направ</w:t>
            </w:r>
            <w:proofErr w:type="spellEnd"/>
            <w:r w:rsidR="00E351D6" w:rsidRPr="00E351D6">
              <w:rPr>
                <w:rFonts w:ascii="Times New Roman" w:eastAsia="Times New Roman" w:hAnsi="Times New Roman" w:cs="Times New Roman"/>
                <w:sz w:val="24"/>
                <w:szCs w:val="24"/>
                <w:lang w:eastAsia="ru-RU"/>
              </w:rPr>
              <w:t xml:space="preserve"> </w:t>
            </w:r>
            <w:r w:rsidRPr="00E351D6">
              <w:rPr>
                <w:rFonts w:ascii="Times New Roman" w:eastAsia="Times New Roman" w:hAnsi="Times New Roman" w:cs="Times New Roman"/>
                <w:sz w:val="24"/>
                <w:szCs w:val="24"/>
                <w:lang w:eastAsia="ru-RU"/>
              </w:rPr>
              <w:t>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6DCA21"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Кнм</w:t>
            </w:r>
            <w:proofErr w:type="spellEnd"/>
            <w:r w:rsidRPr="00E351D6">
              <w:rPr>
                <w:rFonts w:ascii="Times New Roman" w:eastAsia="Times New Roman" w:hAnsi="Times New Roman" w:cs="Times New Roman"/>
                <w:sz w:val="24"/>
                <w:szCs w:val="24"/>
                <w:lang w:eastAsia="ru-RU"/>
              </w:rPr>
              <w:t xml:space="preserve"> х 100 / </w:t>
            </w:r>
            <w:proofErr w:type="spellStart"/>
            <w:r w:rsidRPr="00E351D6">
              <w:rPr>
                <w:rFonts w:ascii="Times New Roman" w:eastAsia="Times New Roman" w:hAnsi="Times New Roman" w:cs="Times New Roman"/>
                <w:sz w:val="24"/>
                <w:szCs w:val="24"/>
                <w:lang w:eastAsia="ru-RU"/>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F022E3"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 xml:space="preserve">К </w:t>
            </w:r>
            <w:proofErr w:type="spellStart"/>
            <w:r w:rsidRPr="00E351D6">
              <w:rPr>
                <w:rFonts w:ascii="Times New Roman" w:eastAsia="Times New Roman" w:hAnsi="Times New Roman" w:cs="Times New Roman"/>
                <w:sz w:val="24"/>
                <w:szCs w:val="24"/>
                <w:lang w:eastAsia="ru-RU"/>
              </w:rPr>
              <w:t>нм</w:t>
            </w:r>
            <w:proofErr w:type="spellEnd"/>
            <w:r w:rsidRPr="00E351D6">
              <w:rPr>
                <w:rFonts w:ascii="Times New Roman" w:eastAsia="Times New Roman" w:hAnsi="Times New Roman" w:cs="Times New Roman"/>
                <w:sz w:val="24"/>
                <w:szCs w:val="24"/>
                <w:lang w:eastAsia="ru-RU"/>
              </w:rPr>
              <w:t xml:space="preserve"> - количество материалов, направленных в уполномоченные органы (ед.)</w:t>
            </w:r>
          </w:p>
          <w:p w14:paraId="6D774291"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Квн</w:t>
            </w:r>
            <w:proofErr w:type="spellEnd"/>
            <w:r w:rsidRPr="00E351D6">
              <w:rPr>
                <w:rFonts w:ascii="Times New Roman" w:eastAsia="Times New Roman" w:hAnsi="Times New Roman" w:cs="Times New Roman"/>
                <w:sz w:val="24"/>
                <w:szCs w:val="24"/>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41A84B"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E20336"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r>
      <w:tr w:rsidR="00E351D6" w:rsidRPr="00E351D6" w14:paraId="7F2A0EBD"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6A53D1" w14:textId="6E376A40"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1E7BAE"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7B7457"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2AF4F0"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037207"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3A6463"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r>
      <w:tr w:rsidR="00E351D6" w:rsidRPr="00E351D6" w14:paraId="3F9145FD"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474B4" w14:textId="77777777" w:rsidR="00583B80" w:rsidRPr="00E351D6" w:rsidRDefault="00583B80" w:rsidP="00963E92">
            <w:pPr>
              <w:spacing w:after="0" w:line="240" w:lineRule="auto"/>
              <w:jc w:val="center"/>
              <w:textAlignment w:val="baseline"/>
              <w:rPr>
                <w:rFonts w:ascii="Times New Roman" w:eastAsia="Times New Roman" w:hAnsi="Times New Roman" w:cs="Times New Roman"/>
                <w:b/>
                <w:sz w:val="24"/>
                <w:szCs w:val="24"/>
                <w:lang w:eastAsia="ru-RU"/>
              </w:rPr>
            </w:pPr>
            <w:r w:rsidRPr="00E351D6">
              <w:rPr>
                <w:rFonts w:ascii="Times New Roman" w:eastAsia="Times New Roman" w:hAnsi="Times New Roman" w:cs="Times New Roman"/>
                <w:b/>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7DE398" w14:textId="77777777" w:rsidR="00583B80" w:rsidRPr="00E351D6" w:rsidRDefault="00583B80" w:rsidP="00963E92">
            <w:pPr>
              <w:spacing w:after="0" w:line="240" w:lineRule="auto"/>
              <w:jc w:val="center"/>
              <w:textAlignment w:val="baseline"/>
              <w:rPr>
                <w:rFonts w:ascii="Times New Roman" w:eastAsia="Times New Roman" w:hAnsi="Times New Roman" w:cs="Times New Roman"/>
                <w:b/>
                <w:sz w:val="24"/>
                <w:szCs w:val="24"/>
                <w:lang w:eastAsia="ru-RU"/>
              </w:rPr>
            </w:pPr>
            <w:r w:rsidRPr="00E351D6">
              <w:rPr>
                <w:rFonts w:ascii="Times New Roman" w:eastAsia="Times New Roman" w:hAnsi="Times New Roman" w:cs="Times New Roman"/>
                <w:b/>
                <w:sz w:val="24"/>
                <w:szCs w:val="24"/>
                <w:lang w:eastAsia="ru-RU"/>
              </w:rPr>
              <w:t>Индикативные показатели, характеризующие объем задействованных трудовых ресурсов</w:t>
            </w:r>
          </w:p>
        </w:tc>
      </w:tr>
      <w:tr w:rsidR="00E351D6" w:rsidRPr="00E351D6" w14:paraId="024CD981"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36D9D8"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012A1"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E77830"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FAB124"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6A748A"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05B064"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r>
      <w:tr w:rsidR="00E351D6" w:rsidRPr="00E351D6" w14:paraId="7A0E2F1D" w14:textId="77777777" w:rsidTr="00583B80">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40D000"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87B4D"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1F07A5" w14:textId="77777777" w:rsidR="00583B80" w:rsidRPr="00E351D6" w:rsidRDefault="00583B80" w:rsidP="00963E92">
            <w:pPr>
              <w:spacing w:after="0" w:line="240" w:lineRule="auto"/>
              <w:jc w:val="center"/>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 xml:space="preserve">Км / </w:t>
            </w:r>
            <w:proofErr w:type="spellStart"/>
            <w:r w:rsidRPr="00E351D6">
              <w:rPr>
                <w:rFonts w:ascii="Times New Roman" w:eastAsia="Times New Roman" w:hAnsi="Times New Roman" w:cs="Times New Roman"/>
                <w:sz w:val="24"/>
                <w:szCs w:val="24"/>
                <w:lang w:eastAsia="ru-RU"/>
              </w:rPr>
              <w:t>Кр</w:t>
            </w:r>
            <w:proofErr w:type="spellEnd"/>
            <w:r w:rsidRPr="00E351D6">
              <w:rPr>
                <w:rFonts w:ascii="Times New Roman" w:eastAsia="Times New Roman" w:hAnsi="Times New Roman" w:cs="Times New Roman"/>
                <w:sz w:val="24"/>
                <w:szCs w:val="24"/>
                <w:lang w:eastAsia="ru-RU"/>
              </w:rPr>
              <w:t xml:space="preserve">= </w:t>
            </w:r>
            <w:proofErr w:type="spellStart"/>
            <w:r w:rsidRPr="00E351D6">
              <w:rPr>
                <w:rFonts w:ascii="Times New Roman" w:eastAsia="Times New Roman" w:hAnsi="Times New Roman" w:cs="Times New Roman"/>
                <w:sz w:val="24"/>
                <w:szCs w:val="24"/>
                <w:lang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53A80"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r w:rsidRPr="00E351D6">
              <w:rPr>
                <w:rFonts w:ascii="Times New Roman" w:eastAsia="Times New Roman" w:hAnsi="Times New Roman" w:cs="Times New Roman"/>
                <w:sz w:val="24"/>
                <w:szCs w:val="24"/>
                <w:lang w:eastAsia="ru-RU"/>
              </w:rPr>
              <w:t>Км - количество контрольных мероприятий (ед.)</w:t>
            </w:r>
          </w:p>
          <w:p w14:paraId="3852408E"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Кр</w:t>
            </w:r>
            <w:proofErr w:type="spellEnd"/>
            <w:r w:rsidRPr="00E351D6">
              <w:rPr>
                <w:rFonts w:ascii="Times New Roman" w:eastAsia="Times New Roman" w:hAnsi="Times New Roman" w:cs="Times New Roman"/>
                <w:sz w:val="24"/>
                <w:szCs w:val="24"/>
                <w:lang w:eastAsia="ru-RU"/>
              </w:rPr>
              <w:t xml:space="preserve"> - количество работников органа муниципального контроля (ед.)</w:t>
            </w:r>
          </w:p>
          <w:p w14:paraId="46834B65" w14:textId="77777777" w:rsidR="00583B80" w:rsidRPr="00E351D6" w:rsidRDefault="00583B80" w:rsidP="00963E92">
            <w:pPr>
              <w:spacing w:after="0" w:line="240" w:lineRule="auto"/>
              <w:textAlignment w:val="baseline"/>
              <w:rPr>
                <w:rFonts w:ascii="Times New Roman" w:eastAsia="Times New Roman" w:hAnsi="Times New Roman" w:cs="Times New Roman"/>
                <w:sz w:val="24"/>
                <w:szCs w:val="24"/>
                <w:lang w:eastAsia="ru-RU"/>
              </w:rPr>
            </w:pPr>
            <w:proofErr w:type="spellStart"/>
            <w:r w:rsidRPr="00E351D6">
              <w:rPr>
                <w:rFonts w:ascii="Times New Roman" w:eastAsia="Times New Roman" w:hAnsi="Times New Roman" w:cs="Times New Roman"/>
                <w:sz w:val="24"/>
                <w:szCs w:val="24"/>
                <w:lang w:eastAsia="ru-RU"/>
              </w:rPr>
              <w:t>Нк</w:t>
            </w:r>
            <w:proofErr w:type="spellEnd"/>
            <w:r w:rsidRPr="00E351D6">
              <w:rPr>
                <w:rFonts w:ascii="Times New Roman" w:eastAsia="Times New Roman" w:hAnsi="Times New Roman" w:cs="Times New Roman"/>
                <w:sz w:val="24"/>
                <w:szCs w:val="24"/>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F04A4B"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5EE899" w14:textId="77777777" w:rsidR="00583B80" w:rsidRPr="00E351D6" w:rsidRDefault="00583B80" w:rsidP="00963E92">
            <w:pPr>
              <w:spacing w:after="0" w:line="240" w:lineRule="auto"/>
              <w:rPr>
                <w:rFonts w:ascii="Times New Roman" w:eastAsia="Times New Roman" w:hAnsi="Times New Roman" w:cs="Times New Roman"/>
                <w:sz w:val="24"/>
                <w:szCs w:val="24"/>
                <w:lang w:eastAsia="ru-RU"/>
              </w:rPr>
            </w:pPr>
          </w:p>
        </w:tc>
      </w:tr>
    </w:tbl>
    <w:p w14:paraId="00458278" w14:textId="5EF3F962" w:rsidR="00E80FA3" w:rsidRDefault="00E80FA3" w:rsidP="00963E92">
      <w:pPr>
        <w:pStyle w:val="ConsPlusNormal"/>
        <w:ind w:left="4535" w:firstLine="0"/>
        <w:outlineLvl w:val="1"/>
        <w:rPr>
          <w:sz w:val="28"/>
          <w:szCs w:val="28"/>
        </w:rPr>
      </w:pPr>
    </w:p>
    <w:p w14:paraId="50B3003D" w14:textId="7E1D039E" w:rsidR="00583B80" w:rsidRDefault="00583B80" w:rsidP="00963E92">
      <w:pPr>
        <w:pStyle w:val="ConsPlusNormal"/>
        <w:ind w:left="4535" w:firstLine="0"/>
        <w:outlineLvl w:val="1"/>
        <w:rPr>
          <w:sz w:val="28"/>
          <w:szCs w:val="28"/>
        </w:rPr>
      </w:pPr>
    </w:p>
    <w:p w14:paraId="3A20ADF9" w14:textId="5F972F43" w:rsidR="00583B80" w:rsidRDefault="00583B80" w:rsidP="00963E92">
      <w:pPr>
        <w:pStyle w:val="ConsPlusNormal"/>
        <w:ind w:left="4535" w:firstLine="0"/>
        <w:outlineLvl w:val="1"/>
        <w:rPr>
          <w:sz w:val="28"/>
          <w:szCs w:val="28"/>
        </w:rPr>
      </w:pPr>
    </w:p>
    <w:p w14:paraId="45FD0531" w14:textId="20E2956B" w:rsidR="00583B80" w:rsidRDefault="00583B80" w:rsidP="00963E92">
      <w:pPr>
        <w:pStyle w:val="ConsPlusNormal"/>
        <w:ind w:left="4535" w:firstLine="0"/>
        <w:outlineLvl w:val="1"/>
        <w:rPr>
          <w:sz w:val="28"/>
          <w:szCs w:val="28"/>
        </w:rPr>
      </w:pPr>
    </w:p>
    <w:p w14:paraId="4D85F4AA" w14:textId="77777777" w:rsidR="00963E92" w:rsidRDefault="00963E92" w:rsidP="00963E92">
      <w:pPr>
        <w:pStyle w:val="ConsPlusNormal"/>
        <w:ind w:left="4535" w:firstLine="0"/>
        <w:outlineLvl w:val="1"/>
        <w:rPr>
          <w:sz w:val="28"/>
          <w:szCs w:val="28"/>
        </w:rPr>
        <w:sectPr w:rsidR="00963E92" w:rsidSect="00963E92">
          <w:pgSz w:w="11906" w:h="16838"/>
          <w:pgMar w:top="993" w:right="566" w:bottom="1134" w:left="1276" w:header="708" w:footer="708" w:gutter="0"/>
          <w:cols w:space="708"/>
          <w:titlePg/>
          <w:docGrid w:linePitch="360"/>
        </w:sectPr>
      </w:pPr>
    </w:p>
    <w:p w14:paraId="2F8AEF42" w14:textId="129DDF23" w:rsidR="00583B80" w:rsidRDefault="00583B80" w:rsidP="00963E92">
      <w:pPr>
        <w:pStyle w:val="ConsPlusNormal"/>
        <w:ind w:left="4535" w:firstLine="0"/>
        <w:outlineLvl w:val="1"/>
        <w:rPr>
          <w:sz w:val="28"/>
          <w:szCs w:val="28"/>
        </w:rPr>
      </w:pPr>
    </w:p>
    <w:tbl>
      <w:tblPr>
        <w:tblStyle w:val="aa"/>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E80FA3" w14:paraId="13C0365D" w14:textId="77777777" w:rsidTr="00E80FA3">
        <w:trPr>
          <w:trHeight w:val="939"/>
        </w:trPr>
        <w:tc>
          <w:tcPr>
            <w:tcW w:w="2976" w:type="dxa"/>
          </w:tcPr>
          <w:p w14:paraId="6D4F3C10" w14:textId="76DDEB54" w:rsidR="00E80FA3" w:rsidRPr="00E80FA3" w:rsidRDefault="00E80FA3" w:rsidP="00963E92">
            <w:pPr>
              <w:pStyle w:val="ConsPlusNormal"/>
              <w:ind w:firstLine="0"/>
              <w:outlineLvl w:val="1"/>
              <w:rPr>
                <w:bCs/>
                <w:sz w:val="28"/>
                <w:szCs w:val="28"/>
              </w:rPr>
            </w:pPr>
            <w:bookmarkStart w:id="16" w:name="_Hlk82433937"/>
            <w:r w:rsidRPr="00E80FA3">
              <w:rPr>
                <w:bCs/>
                <w:szCs w:val="24"/>
              </w:rPr>
              <w:t>Приложение к решению Муниципального Собрания Самойловского муниципального района от                                   №</w:t>
            </w:r>
          </w:p>
        </w:tc>
      </w:tr>
      <w:bookmarkEnd w:id="16"/>
    </w:tbl>
    <w:p w14:paraId="4DB9B782" w14:textId="77777777" w:rsidR="00E80FA3" w:rsidRDefault="00E80FA3" w:rsidP="00963E92">
      <w:pPr>
        <w:pStyle w:val="ConsPlusNormal"/>
        <w:ind w:left="4535" w:firstLine="0"/>
        <w:outlineLvl w:val="1"/>
        <w:rPr>
          <w:sz w:val="28"/>
          <w:szCs w:val="28"/>
        </w:rPr>
      </w:pPr>
    </w:p>
    <w:p w14:paraId="1D6D0CAB" w14:textId="77777777" w:rsidR="00E80FA3" w:rsidRDefault="00E80FA3" w:rsidP="00963E92">
      <w:pPr>
        <w:spacing w:after="0" w:line="240" w:lineRule="auto"/>
        <w:ind w:firstLine="709"/>
        <w:jc w:val="both"/>
        <w:rPr>
          <w:rFonts w:ascii="Times New Roman" w:hAnsi="Times New Roman"/>
          <w:b/>
          <w:bCs/>
          <w:sz w:val="28"/>
          <w:szCs w:val="28"/>
        </w:rPr>
      </w:pPr>
      <w:r>
        <w:rPr>
          <w:rFonts w:ascii="Times New Roman" w:hAnsi="Times New Roman"/>
          <w:b/>
          <w:sz w:val="28"/>
          <w:szCs w:val="28"/>
        </w:rPr>
        <w:t>Индикаторы риска нарушения обязательных требований</w:t>
      </w:r>
      <w:r>
        <w:rPr>
          <w:rFonts w:ascii="Times New Roman" w:hAnsi="Times New Roman"/>
          <w:b/>
          <w:bCs/>
          <w:sz w:val="28"/>
          <w:szCs w:val="28"/>
        </w:rPr>
        <w:t>, используемые в качестве основания для проведения контрольных мероприятий при осуществлении муниципального жилищного контроля</w:t>
      </w:r>
    </w:p>
    <w:p w14:paraId="395ACC90" w14:textId="77777777" w:rsidR="00E80FA3" w:rsidRDefault="00E80FA3" w:rsidP="00963E92">
      <w:pPr>
        <w:spacing w:after="0" w:line="240" w:lineRule="auto"/>
        <w:ind w:firstLine="709"/>
        <w:jc w:val="both"/>
        <w:rPr>
          <w:rFonts w:ascii="Times New Roman" w:hAnsi="Times New Roman"/>
          <w:b/>
          <w:bCs/>
          <w:sz w:val="28"/>
          <w:szCs w:val="28"/>
        </w:rPr>
      </w:pPr>
    </w:p>
    <w:p w14:paraId="3153D58B" w14:textId="6B66945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8340AE9" w14:textId="7777777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7F938F8A" w14:textId="7777777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14:paraId="5AF6ADEC" w14:textId="7777777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в) к предоставлению коммунальных услуг пользователям помещений в многоквартирных домах и жилых домов;</w:t>
      </w:r>
    </w:p>
    <w:p w14:paraId="447B1C43" w14:textId="7777777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г) к обеспечению доступности для инвалидов помещений в многоквартирных домах;</w:t>
      </w:r>
    </w:p>
    <w:p w14:paraId="41F814E6" w14:textId="7777777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д) к обеспечению безопасности при использовании и содержании внутридомового и внутриквартирного газового оборудования.</w:t>
      </w:r>
    </w:p>
    <w:p w14:paraId="65469E3C" w14:textId="7777777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w:t>
      </w:r>
    </w:p>
    <w:p w14:paraId="6131461A" w14:textId="7777777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14:paraId="3A5B3946" w14:textId="77777777" w:rsidR="00E80FA3" w:rsidRPr="008C62B9" w:rsidRDefault="00E80FA3" w:rsidP="00963E92">
      <w:pPr>
        <w:spacing w:after="0" w:line="240" w:lineRule="auto"/>
        <w:ind w:firstLine="709"/>
        <w:jc w:val="both"/>
        <w:rPr>
          <w:rFonts w:ascii="Times New Roman" w:hAnsi="Times New Roman" w:cs="Times New Roman"/>
          <w:sz w:val="28"/>
          <w:szCs w:val="28"/>
        </w:rPr>
      </w:pPr>
      <w:r w:rsidRPr="008C62B9">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424821EE" w14:textId="77777777" w:rsidR="00C3194A" w:rsidRDefault="00C3194A" w:rsidP="00963E92">
      <w:pPr>
        <w:spacing w:after="0" w:line="240" w:lineRule="auto"/>
        <w:ind w:firstLine="709"/>
        <w:jc w:val="both"/>
        <w:rPr>
          <w:rFonts w:ascii="Times New Roman" w:hAnsi="Times New Roman" w:cs="Times New Roman"/>
          <w:sz w:val="28"/>
          <w:szCs w:val="28"/>
        </w:rPr>
      </w:pPr>
      <w:r w:rsidRPr="00C3194A">
        <w:rPr>
          <w:rFonts w:ascii="Times New Roman" w:hAnsi="Times New Roman" w:cs="Times New Roman"/>
          <w:sz w:val="28"/>
          <w:szCs w:val="28"/>
        </w:rPr>
        <w:t>4. Поступление в орган государственного жилищного надзора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58B10680" w14:textId="176C4E60" w:rsidR="00E80FA3" w:rsidRPr="008C62B9" w:rsidRDefault="00C3194A" w:rsidP="00963E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80FA3" w:rsidRPr="008C62B9">
        <w:rPr>
          <w:rFonts w:ascii="Times New Roman" w:hAnsi="Times New Roman" w:cs="Times New Roman"/>
          <w:sz w:val="28"/>
          <w:szCs w:val="28"/>
        </w:rPr>
        <w:t xml:space="preserve">.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26F6C1E9" w14:textId="237D27C0" w:rsidR="00E80FA3" w:rsidRDefault="00E80FA3" w:rsidP="00963E92">
      <w:pPr>
        <w:autoSpaceDE w:val="0"/>
        <w:autoSpaceDN w:val="0"/>
        <w:adjustRightInd w:val="0"/>
        <w:spacing w:after="0" w:line="240" w:lineRule="auto"/>
        <w:ind w:firstLine="539"/>
        <w:jc w:val="center"/>
        <w:rPr>
          <w:rFonts w:ascii="Times New Roman" w:eastAsia="Times New Roman" w:hAnsi="Times New Roman" w:cs="Times New Roman"/>
          <w:color w:val="000000"/>
          <w:sz w:val="28"/>
          <w:szCs w:val="28"/>
          <w:shd w:val="clear" w:color="auto" w:fill="FFFFFF"/>
          <w:lang w:eastAsia="ru-RU"/>
        </w:rPr>
      </w:pPr>
    </w:p>
    <w:p w14:paraId="136AAF18" w14:textId="7ECBE3FD" w:rsidR="00583B80" w:rsidRDefault="00583B80" w:rsidP="00963E92">
      <w:pPr>
        <w:autoSpaceDE w:val="0"/>
        <w:autoSpaceDN w:val="0"/>
        <w:adjustRightInd w:val="0"/>
        <w:spacing w:after="0" w:line="240" w:lineRule="auto"/>
        <w:ind w:firstLine="539"/>
        <w:jc w:val="center"/>
        <w:rPr>
          <w:rFonts w:ascii="Times New Roman" w:eastAsia="Times New Roman" w:hAnsi="Times New Roman" w:cs="Times New Roman"/>
          <w:color w:val="000000"/>
          <w:sz w:val="28"/>
          <w:szCs w:val="28"/>
          <w:shd w:val="clear" w:color="auto" w:fill="FFFFFF"/>
          <w:lang w:eastAsia="ru-RU"/>
        </w:rPr>
      </w:pPr>
    </w:p>
    <w:p w14:paraId="61EA1C0C" w14:textId="77777777" w:rsidR="00963E92" w:rsidRDefault="00963E92" w:rsidP="00963E92">
      <w:pPr>
        <w:autoSpaceDE w:val="0"/>
        <w:autoSpaceDN w:val="0"/>
        <w:adjustRightInd w:val="0"/>
        <w:spacing w:after="0" w:line="240" w:lineRule="auto"/>
        <w:ind w:firstLine="539"/>
        <w:jc w:val="center"/>
        <w:rPr>
          <w:rFonts w:ascii="Times New Roman" w:eastAsia="Times New Roman" w:hAnsi="Times New Roman" w:cs="Times New Roman"/>
          <w:color w:val="000000"/>
          <w:sz w:val="28"/>
          <w:szCs w:val="28"/>
          <w:shd w:val="clear" w:color="auto" w:fill="FFFFFF"/>
          <w:lang w:eastAsia="ru-RU"/>
        </w:rPr>
        <w:sectPr w:rsidR="00963E92" w:rsidSect="00963E92">
          <w:pgSz w:w="11906" w:h="16838"/>
          <w:pgMar w:top="993" w:right="566" w:bottom="1134" w:left="1276" w:header="708" w:footer="708" w:gutter="0"/>
          <w:cols w:space="708"/>
          <w:titlePg/>
          <w:docGrid w:linePitch="360"/>
        </w:sectPr>
      </w:pPr>
    </w:p>
    <w:p w14:paraId="16D616D5" w14:textId="77777777" w:rsidR="00963E92" w:rsidRPr="007F3DA8" w:rsidRDefault="00963E92" w:rsidP="00963E92">
      <w:pPr>
        <w:spacing w:after="0" w:line="240" w:lineRule="auto"/>
        <w:ind w:firstLine="709"/>
        <w:jc w:val="center"/>
        <w:rPr>
          <w:rFonts w:ascii="Times New Roman" w:eastAsia="Times New Roman" w:hAnsi="Times New Roman" w:cs="Times New Roman"/>
          <w:b/>
          <w:sz w:val="28"/>
          <w:szCs w:val="28"/>
          <w:lang w:eastAsia="ru-RU"/>
        </w:rPr>
      </w:pPr>
      <w:r w:rsidRPr="007F3DA8">
        <w:rPr>
          <w:rFonts w:ascii="Times New Roman" w:eastAsia="Times New Roman" w:hAnsi="Times New Roman" w:cs="Times New Roman"/>
          <w:b/>
          <w:sz w:val="28"/>
          <w:szCs w:val="28"/>
          <w:lang w:eastAsia="ru-RU"/>
        </w:rPr>
        <w:t>Пояснительная записка к проекту решения Муниципального Собрания Самойловского муниципального района Саратовской области</w:t>
      </w:r>
    </w:p>
    <w:p w14:paraId="2E36A1A7" w14:textId="77777777" w:rsidR="00963E92" w:rsidRPr="007F3DA8" w:rsidRDefault="00963E92" w:rsidP="00963E92">
      <w:pPr>
        <w:spacing w:after="0" w:line="240" w:lineRule="auto"/>
        <w:ind w:firstLine="709"/>
        <w:jc w:val="center"/>
        <w:rPr>
          <w:rFonts w:ascii="Times New Roman" w:eastAsia="Times New Roman" w:hAnsi="Times New Roman" w:cs="Times New Roman"/>
          <w:b/>
          <w:sz w:val="28"/>
          <w:szCs w:val="28"/>
          <w:lang w:eastAsia="ru-RU"/>
        </w:rPr>
      </w:pPr>
    </w:p>
    <w:p w14:paraId="00E446F5" w14:textId="77777777" w:rsidR="00963E92" w:rsidRPr="007F3DA8" w:rsidRDefault="00963E92" w:rsidP="00963E9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F3DA8">
        <w:rPr>
          <w:rFonts w:ascii="Times New Roman" w:eastAsia="Times New Roman" w:hAnsi="Times New Roman" w:cs="Times New Roman"/>
          <w:sz w:val="28"/>
          <w:szCs w:val="28"/>
          <w:lang w:eastAsia="ru-RU"/>
        </w:rPr>
        <w:t>В соответствии со статьей 20 Жилищного кодекса Российской Федерации, Федеральным законом от 31 июля 2020 г. № 248-ФЗ «О государственном контроле (надзоре) и муниципальном контроле в Российской Федерации», Муниципальное Собрание Самойловского муниципального района</w:t>
      </w:r>
    </w:p>
    <w:p w14:paraId="5082DCD3" w14:textId="77777777" w:rsidR="00963E92" w:rsidRPr="007F3DA8" w:rsidRDefault="00963E92" w:rsidP="00963E92">
      <w:pPr>
        <w:widowControl w:val="0"/>
        <w:suppressAutoHyphens/>
        <w:spacing w:after="0" w:line="240" w:lineRule="auto"/>
        <w:ind w:firstLine="709"/>
        <w:jc w:val="both"/>
        <w:rPr>
          <w:rFonts w:ascii="Times New Roman" w:eastAsia="Calibri" w:hAnsi="Times New Roman" w:cs="Times New Roman"/>
          <w:sz w:val="28"/>
          <w:szCs w:val="28"/>
        </w:rPr>
      </w:pPr>
      <w:r w:rsidRPr="007F3DA8">
        <w:rPr>
          <w:rFonts w:ascii="Times New Roman" w:eastAsia="Lucida Sans Unicode" w:hAnsi="Times New Roman" w:cs="Times New Roman"/>
          <w:sz w:val="28"/>
          <w:szCs w:val="28"/>
          <w:lang w:eastAsia="ru-RU"/>
        </w:rPr>
        <w:t xml:space="preserve">Предлагается рассмотреть вопрос об утверждении Положения о муниципальном жилищном контроле на территории </w:t>
      </w:r>
      <w:bookmarkStart w:id="17" w:name="_Hlk75510223"/>
      <w:r w:rsidRPr="007F3DA8">
        <w:rPr>
          <w:rFonts w:ascii="Times New Roman" w:eastAsia="Lucida Sans Unicode" w:hAnsi="Times New Roman" w:cs="Times New Roman"/>
          <w:sz w:val="28"/>
          <w:szCs w:val="28"/>
          <w:lang w:eastAsia="ru-RU"/>
        </w:rPr>
        <w:t>Самойловского муниципального района Саратовской области</w:t>
      </w:r>
      <w:bookmarkEnd w:id="17"/>
      <w:r w:rsidRPr="007F3DA8">
        <w:rPr>
          <w:rFonts w:ascii="Times New Roman" w:eastAsia="Calibri" w:hAnsi="Times New Roman" w:cs="Times New Roman"/>
          <w:sz w:val="28"/>
          <w:szCs w:val="28"/>
        </w:rPr>
        <w:t xml:space="preserve"> согласно </w:t>
      </w:r>
      <w:proofErr w:type="gramStart"/>
      <w:r w:rsidRPr="007F3DA8">
        <w:rPr>
          <w:rFonts w:ascii="Times New Roman" w:eastAsia="Calibri" w:hAnsi="Times New Roman" w:cs="Times New Roman"/>
          <w:sz w:val="28"/>
          <w:szCs w:val="28"/>
        </w:rPr>
        <w:t>приложению</w:t>
      </w:r>
      <w:proofErr w:type="gramEnd"/>
      <w:r w:rsidRPr="007F3DA8">
        <w:rPr>
          <w:rFonts w:ascii="Times New Roman" w:eastAsia="Calibri" w:hAnsi="Times New Roman" w:cs="Times New Roman"/>
          <w:sz w:val="28"/>
          <w:szCs w:val="28"/>
        </w:rPr>
        <w:t xml:space="preserve"> к настоящему решению.</w:t>
      </w:r>
    </w:p>
    <w:p w14:paraId="475E70DB" w14:textId="77777777" w:rsidR="00963E92" w:rsidRPr="007F3DA8" w:rsidRDefault="00963E92" w:rsidP="00963E92">
      <w:pPr>
        <w:spacing w:after="0" w:line="240" w:lineRule="auto"/>
        <w:ind w:firstLine="709"/>
        <w:jc w:val="both"/>
        <w:rPr>
          <w:rFonts w:ascii="Times New Roman" w:eastAsia="Calibri" w:hAnsi="Times New Roman" w:cs="Times New Roman"/>
          <w:sz w:val="28"/>
          <w:szCs w:val="28"/>
        </w:rPr>
      </w:pPr>
    </w:p>
    <w:p w14:paraId="0D1C5D93" w14:textId="77777777" w:rsidR="00963E92" w:rsidRPr="007F3DA8" w:rsidRDefault="00963E92" w:rsidP="00963E92">
      <w:pPr>
        <w:spacing w:after="0" w:line="240" w:lineRule="auto"/>
        <w:ind w:firstLine="709"/>
        <w:jc w:val="both"/>
        <w:rPr>
          <w:rFonts w:ascii="Times New Roman" w:eastAsia="Calibri" w:hAnsi="Times New Roman" w:cs="Times New Roman"/>
          <w:sz w:val="28"/>
          <w:szCs w:val="28"/>
        </w:rPr>
      </w:pPr>
    </w:p>
    <w:p w14:paraId="143E85FB" w14:textId="77777777" w:rsidR="00963E92" w:rsidRPr="007F3DA8" w:rsidRDefault="00963E92" w:rsidP="00963E92">
      <w:pPr>
        <w:spacing w:after="0" w:line="240" w:lineRule="auto"/>
        <w:rPr>
          <w:rFonts w:ascii="Times New Roman" w:eastAsia="Times New Roman" w:hAnsi="Times New Roman" w:cs="Times New Roman"/>
          <w:sz w:val="28"/>
          <w:szCs w:val="28"/>
          <w:lang w:eastAsia="ru-RU"/>
        </w:rPr>
      </w:pPr>
      <w:r w:rsidRPr="007F3DA8">
        <w:rPr>
          <w:rFonts w:ascii="Times New Roman" w:eastAsia="Times New Roman" w:hAnsi="Times New Roman" w:cs="Times New Roman"/>
          <w:sz w:val="28"/>
          <w:szCs w:val="28"/>
          <w:lang w:eastAsia="ru-RU"/>
        </w:rPr>
        <w:t xml:space="preserve">Начальник отдела по земельным и </w:t>
      </w:r>
    </w:p>
    <w:p w14:paraId="3DA69CCA" w14:textId="77777777" w:rsidR="00963E92" w:rsidRPr="007F3DA8" w:rsidRDefault="00963E92" w:rsidP="00963E92">
      <w:pPr>
        <w:spacing w:after="0" w:line="240" w:lineRule="auto"/>
        <w:rPr>
          <w:rFonts w:ascii="Times New Roman" w:eastAsia="Times New Roman" w:hAnsi="Times New Roman" w:cs="Times New Roman"/>
          <w:sz w:val="28"/>
          <w:szCs w:val="28"/>
          <w:lang w:eastAsia="ru-RU"/>
        </w:rPr>
      </w:pPr>
      <w:r w:rsidRPr="007F3DA8">
        <w:rPr>
          <w:rFonts w:ascii="Times New Roman" w:eastAsia="Times New Roman" w:hAnsi="Times New Roman" w:cs="Times New Roman"/>
          <w:sz w:val="28"/>
          <w:szCs w:val="28"/>
          <w:lang w:eastAsia="ru-RU"/>
        </w:rPr>
        <w:t xml:space="preserve">имущественным отношениям администрации </w:t>
      </w:r>
    </w:p>
    <w:p w14:paraId="3BD9CA79" w14:textId="77777777" w:rsidR="00963E92" w:rsidRPr="007F3DA8" w:rsidRDefault="00963E92" w:rsidP="00963E92">
      <w:pPr>
        <w:spacing w:after="0" w:line="240" w:lineRule="auto"/>
        <w:rPr>
          <w:rFonts w:ascii="Times New Roman" w:eastAsia="Times New Roman" w:hAnsi="Times New Roman" w:cs="Times New Roman"/>
          <w:sz w:val="28"/>
          <w:szCs w:val="28"/>
          <w:lang w:eastAsia="ru-RU"/>
        </w:rPr>
      </w:pPr>
      <w:r w:rsidRPr="007F3DA8">
        <w:rPr>
          <w:rFonts w:ascii="Times New Roman" w:eastAsia="Times New Roman" w:hAnsi="Times New Roman" w:cs="Times New Roman"/>
          <w:sz w:val="28"/>
          <w:szCs w:val="28"/>
          <w:lang w:eastAsia="ru-RU"/>
        </w:rPr>
        <w:t>Самойловского муниципального</w:t>
      </w:r>
    </w:p>
    <w:p w14:paraId="2D395CAC" w14:textId="77777777" w:rsidR="00963E92" w:rsidRPr="007F3DA8" w:rsidRDefault="00963E92" w:rsidP="00963E92">
      <w:pPr>
        <w:spacing w:after="0" w:line="240" w:lineRule="auto"/>
        <w:rPr>
          <w:rFonts w:ascii="Times New Roman" w:eastAsia="Times New Roman" w:hAnsi="Times New Roman" w:cs="Times New Roman"/>
          <w:sz w:val="28"/>
          <w:szCs w:val="28"/>
          <w:lang w:eastAsia="ru-RU"/>
        </w:rPr>
      </w:pPr>
      <w:r w:rsidRPr="007F3DA8">
        <w:rPr>
          <w:rFonts w:ascii="Times New Roman" w:eastAsia="Times New Roman" w:hAnsi="Times New Roman" w:cs="Times New Roman"/>
          <w:sz w:val="28"/>
          <w:szCs w:val="28"/>
          <w:lang w:eastAsia="ru-RU"/>
        </w:rPr>
        <w:t xml:space="preserve">района Саратовской области                                                         </w:t>
      </w:r>
      <w:proofErr w:type="spellStart"/>
      <w:r w:rsidRPr="007F3DA8">
        <w:rPr>
          <w:rFonts w:ascii="Times New Roman" w:eastAsia="Times New Roman" w:hAnsi="Times New Roman" w:cs="Times New Roman"/>
          <w:sz w:val="28"/>
          <w:szCs w:val="28"/>
          <w:lang w:eastAsia="ru-RU"/>
        </w:rPr>
        <w:t>И.В.Суровцева</w:t>
      </w:r>
      <w:proofErr w:type="spellEnd"/>
    </w:p>
    <w:p w14:paraId="0CA50EB9" w14:textId="77777777" w:rsidR="00963E92" w:rsidRPr="007F3DA8" w:rsidRDefault="00963E92" w:rsidP="00963E92">
      <w:pPr>
        <w:spacing w:after="0" w:line="240" w:lineRule="auto"/>
        <w:ind w:firstLine="709"/>
        <w:jc w:val="both"/>
        <w:rPr>
          <w:rFonts w:ascii="Times New Roman" w:eastAsia="Calibri" w:hAnsi="Times New Roman" w:cs="Times New Roman"/>
          <w:sz w:val="28"/>
          <w:szCs w:val="28"/>
        </w:rPr>
      </w:pPr>
    </w:p>
    <w:p w14:paraId="6EF64A8E" w14:textId="08B9FB4B" w:rsidR="00583B80" w:rsidRPr="008C62B9" w:rsidRDefault="00583B80" w:rsidP="00963E92">
      <w:pPr>
        <w:autoSpaceDE w:val="0"/>
        <w:autoSpaceDN w:val="0"/>
        <w:adjustRightInd w:val="0"/>
        <w:spacing w:after="0" w:line="240" w:lineRule="auto"/>
        <w:ind w:firstLine="539"/>
        <w:jc w:val="center"/>
        <w:rPr>
          <w:rFonts w:ascii="Times New Roman" w:eastAsia="Times New Roman" w:hAnsi="Times New Roman" w:cs="Times New Roman"/>
          <w:color w:val="000000"/>
          <w:sz w:val="28"/>
          <w:szCs w:val="28"/>
          <w:shd w:val="clear" w:color="auto" w:fill="FFFFFF"/>
          <w:lang w:eastAsia="ru-RU"/>
        </w:rPr>
      </w:pPr>
    </w:p>
    <w:sectPr w:rsidR="00583B80" w:rsidRPr="008C62B9" w:rsidSect="00963E92">
      <w:pgSz w:w="11906" w:h="16838"/>
      <w:pgMar w:top="993" w:right="566"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EFCD3" w14:textId="77777777" w:rsidR="00963E92" w:rsidRDefault="00963E92" w:rsidP="00C86A40">
      <w:pPr>
        <w:spacing w:after="0" w:line="240" w:lineRule="auto"/>
      </w:pPr>
      <w:r>
        <w:separator/>
      </w:r>
    </w:p>
  </w:endnote>
  <w:endnote w:type="continuationSeparator" w:id="0">
    <w:p w14:paraId="7F7F50D3" w14:textId="77777777" w:rsidR="00963E92" w:rsidRDefault="00963E92" w:rsidP="00C8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HGPMinchoE"/>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84536"/>
      <w:docPartObj>
        <w:docPartGallery w:val="Page Numbers (Bottom of Page)"/>
        <w:docPartUnique/>
      </w:docPartObj>
    </w:sdtPr>
    <w:sdtContent>
      <w:p w14:paraId="568680B0" w14:textId="467705E5" w:rsidR="00963E92" w:rsidRDefault="00963E92">
        <w:pPr>
          <w:pStyle w:val="a8"/>
          <w:jc w:val="right"/>
        </w:pPr>
        <w:r>
          <w:fldChar w:fldCharType="begin"/>
        </w:r>
        <w:r>
          <w:instrText>PAGE   \* MERGEFORMAT</w:instrText>
        </w:r>
        <w:r>
          <w:fldChar w:fldCharType="separate"/>
        </w:r>
        <w:r w:rsidR="005E73A1">
          <w:rPr>
            <w:noProof/>
          </w:rPr>
          <w:t>32</w:t>
        </w:r>
        <w:r>
          <w:fldChar w:fldCharType="end"/>
        </w:r>
      </w:p>
    </w:sdtContent>
  </w:sdt>
  <w:p w14:paraId="3386B23C" w14:textId="77777777" w:rsidR="00963E92" w:rsidRDefault="00963E9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F1437" w14:textId="77777777" w:rsidR="00963E92" w:rsidRDefault="00963E92" w:rsidP="00C86A40">
      <w:pPr>
        <w:spacing w:after="0" w:line="240" w:lineRule="auto"/>
      </w:pPr>
      <w:r>
        <w:separator/>
      </w:r>
    </w:p>
  </w:footnote>
  <w:footnote w:type="continuationSeparator" w:id="0">
    <w:p w14:paraId="3886C0A6" w14:textId="77777777" w:rsidR="00963E92" w:rsidRDefault="00963E92" w:rsidP="00C86A40">
      <w:pPr>
        <w:spacing w:after="0" w:line="240" w:lineRule="auto"/>
      </w:pPr>
      <w:r>
        <w:continuationSeparator/>
      </w:r>
    </w:p>
  </w:footnote>
  <w:footnote w:id="1">
    <w:p w14:paraId="602E5C7F" w14:textId="77777777" w:rsidR="00963E92" w:rsidRPr="00FC6B5E" w:rsidRDefault="00963E92" w:rsidP="00583B80">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302417"/>
      <w:docPartObj>
        <w:docPartGallery w:val="Page Numbers (Top of Page)"/>
        <w:docPartUnique/>
      </w:docPartObj>
    </w:sdtPr>
    <w:sdtContent>
      <w:p w14:paraId="2C20CC21" w14:textId="621098B9" w:rsidR="00963E92" w:rsidRDefault="00963E92">
        <w:pPr>
          <w:pStyle w:val="a6"/>
          <w:jc w:val="center"/>
        </w:pPr>
        <w:r>
          <w:fldChar w:fldCharType="begin"/>
        </w:r>
        <w:r>
          <w:instrText>PAGE   \* MERGEFORMAT</w:instrText>
        </w:r>
        <w:r>
          <w:fldChar w:fldCharType="separate"/>
        </w:r>
        <w:r w:rsidR="005E73A1">
          <w:rPr>
            <w:noProof/>
          </w:rPr>
          <w:t>31</w:t>
        </w:r>
        <w:r>
          <w:fldChar w:fldCharType="end"/>
        </w:r>
      </w:p>
    </w:sdtContent>
  </w:sdt>
  <w:p w14:paraId="0143DAF2" w14:textId="77777777" w:rsidR="00963E92" w:rsidRDefault="00963E9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62173B"/>
    <w:multiLevelType w:val="multilevel"/>
    <w:tmpl w:val="EB8E646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6CC7B78"/>
    <w:multiLevelType w:val="multilevel"/>
    <w:tmpl w:val="F87E87E0"/>
    <w:lvl w:ilvl="0">
      <w:start w:val="83"/>
      <w:numFmt w:val="decimal"/>
      <w:lvlText w:val="%1."/>
      <w:lvlJc w:val="left"/>
      <w:pPr>
        <w:ind w:left="1084" w:hanging="3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3EF59B7"/>
    <w:multiLevelType w:val="multilevel"/>
    <w:tmpl w:val="F89C0DE6"/>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64986296"/>
    <w:multiLevelType w:val="hybridMultilevel"/>
    <w:tmpl w:val="2E1E96B4"/>
    <w:lvl w:ilvl="0" w:tplc="82A460DC">
      <w:start w:val="1"/>
      <w:numFmt w:val="bullet"/>
      <w:suff w:val="space"/>
      <w:lvlText w:val=""/>
      <w:lvlJc w:val="left"/>
      <w:pPr>
        <w:ind w:left="0" w:firstLine="709"/>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77"/>
    <w:rsid w:val="00022F04"/>
    <w:rsid w:val="00035DF9"/>
    <w:rsid w:val="00047585"/>
    <w:rsid w:val="000A331A"/>
    <w:rsid w:val="000C1DD8"/>
    <w:rsid w:val="000D225B"/>
    <w:rsid w:val="000D257B"/>
    <w:rsid w:val="0014000E"/>
    <w:rsid w:val="00142D10"/>
    <w:rsid w:val="0018567E"/>
    <w:rsid w:val="00195699"/>
    <w:rsid w:val="001A15A6"/>
    <w:rsid w:val="001A18D8"/>
    <w:rsid w:val="001A1F73"/>
    <w:rsid w:val="00217B2B"/>
    <w:rsid w:val="002218CF"/>
    <w:rsid w:val="00227857"/>
    <w:rsid w:val="00262589"/>
    <w:rsid w:val="002A1FD4"/>
    <w:rsid w:val="002A6E89"/>
    <w:rsid w:val="002B4039"/>
    <w:rsid w:val="002C2623"/>
    <w:rsid w:val="002C4E6C"/>
    <w:rsid w:val="00300D06"/>
    <w:rsid w:val="00301E6B"/>
    <w:rsid w:val="0039559B"/>
    <w:rsid w:val="003E14E2"/>
    <w:rsid w:val="0040080F"/>
    <w:rsid w:val="00416E61"/>
    <w:rsid w:val="00444B78"/>
    <w:rsid w:val="00447E7B"/>
    <w:rsid w:val="0045146D"/>
    <w:rsid w:val="00453811"/>
    <w:rsid w:val="00462C6A"/>
    <w:rsid w:val="004770A2"/>
    <w:rsid w:val="00477666"/>
    <w:rsid w:val="004B5F9C"/>
    <w:rsid w:val="004C0B0D"/>
    <w:rsid w:val="004E5195"/>
    <w:rsid w:val="004E5982"/>
    <w:rsid w:val="00522766"/>
    <w:rsid w:val="0055344F"/>
    <w:rsid w:val="00583B80"/>
    <w:rsid w:val="005C6CE3"/>
    <w:rsid w:val="005D20EB"/>
    <w:rsid w:val="005E3C0D"/>
    <w:rsid w:val="005E73A1"/>
    <w:rsid w:val="006041F9"/>
    <w:rsid w:val="0060627C"/>
    <w:rsid w:val="0061106A"/>
    <w:rsid w:val="00644F97"/>
    <w:rsid w:val="00670EAD"/>
    <w:rsid w:val="006C5977"/>
    <w:rsid w:val="006E480D"/>
    <w:rsid w:val="006F738A"/>
    <w:rsid w:val="00726BEE"/>
    <w:rsid w:val="00787435"/>
    <w:rsid w:val="007F3DA8"/>
    <w:rsid w:val="00823470"/>
    <w:rsid w:val="0085096B"/>
    <w:rsid w:val="008536A0"/>
    <w:rsid w:val="00856784"/>
    <w:rsid w:val="008873CF"/>
    <w:rsid w:val="00897CCB"/>
    <w:rsid w:val="008C314C"/>
    <w:rsid w:val="008C62B9"/>
    <w:rsid w:val="008D5348"/>
    <w:rsid w:val="008E29A8"/>
    <w:rsid w:val="00932F24"/>
    <w:rsid w:val="00963E92"/>
    <w:rsid w:val="00996FCA"/>
    <w:rsid w:val="00A021F3"/>
    <w:rsid w:val="00A50122"/>
    <w:rsid w:val="00A85F13"/>
    <w:rsid w:val="00A95C78"/>
    <w:rsid w:val="00AA0548"/>
    <w:rsid w:val="00AA79FF"/>
    <w:rsid w:val="00AF795D"/>
    <w:rsid w:val="00B15F94"/>
    <w:rsid w:val="00B16996"/>
    <w:rsid w:val="00B2383A"/>
    <w:rsid w:val="00B30260"/>
    <w:rsid w:val="00B71BBE"/>
    <w:rsid w:val="00B949ED"/>
    <w:rsid w:val="00C3194A"/>
    <w:rsid w:val="00C85C56"/>
    <w:rsid w:val="00C86A40"/>
    <w:rsid w:val="00CA1046"/>
    <w:rsid w:val="00CB4217"/>
    <w:rsid w:val="00CC569A"/>
    <w:rsid w:val="00CF0232"/>
    <w:rsid w:val="00CF2ACA"/>
    <w:rsid w:val="00D517EC"/>
    <w:rsid w:val="00DB520C"/>
    <w:rsid w:val="00DE1DBF"/>
    <w:rsid w:val="00E14E06"/>
    <w:rsid w:val="00E15594"/>
    <w:rsid w:val="00E3107B"/>
    <w:rsid w:val="00E351D6"/>
    <w:rsid w:val="00E42EE2"/>
    <w:rsid w:val="00E44068"/>
    <w:rsid w:val="00E57D17"/>
    <w:rsid w:val="00E644B6"/>
    <w:rsid w:val="00E72485"/>
    <w:rsid w:val="00E80DC5"/>
    <w:rsid w:val="00E80FA3"/>
    <w:rsid w:val="00E82FD2"/>
    <w:rsid w:val="00ED5CCF"/>
    <w:rsid w:val="00F359B0"/>
    <w:rsid w:val="00F53B67"/>
    <w:rsid w:val="00F60504"/>
    <w:rsid w:val="00F65013"/>
    <w:rsid w:val="00F7567F"/>
    <w:rsid w:val="00FA1713"/>
    <w:rsid w:val="00FB030D"/>
    <w:rsid w:val="00FC4565"/>
    <w:rsid w:val="00FD6B3F"/>
    <w:rsid w:val="00FF6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3677F"/>
  <w15:docId w15:val="{A200283C-D588-48D5-9C85-762F7EB5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B80"/>
  </w:style>
  <w:style w:type="paragraph" w:styleId="7">
    <w:name w:val="heading 7"/>
    <w:basedOn w:val="a"/>
    <w:next w:val="a"/>
    <w:link w:val="70"/>
    <w:autoRedefine/>
    <w:uiPriority w:val="9"/>
    <w:unhideWhenUsed/>
    <w:qFormat/>
    <w:rsid w:val="00E72485"/>
    <w:pPr>
      <w:widowControl w:val="0"/>
      <w:numPr>
        <w:ilvl w:val="6"/>
        <w:numId w:val="2"/>
      </w:numPr>
      <w:spacing w:after="0" w:line="240" w:lineRule="auto"/>
      <w:jc w:val="both"/>
      <w:outlineLvl w:val="6"/>
    </w:pPr>
    <w:rPr>
      <w:rFonts w:ascii="PT Astra Serif" w:eastAsiaTheme="majorEastAsia" w:hAnsi="PT Astra Serif" w:cstheme="majorBid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359B0"/>
    <w:pPr>
      <w:ind w:left="720"/>
      <w:contextualSpacing/>
    </w:pPr>
  </w:style>
  <w:style w:type="paragraph" w:styleId="a4">
    <w:name w:val="Balloon Text"/>
    <w:basedOn w:val="a"/>
    <w:link w:val="a5"/>
    <w:uiPriority w:val="99"/>
    <w:semiHidden/>
    <w:unhideWhenUsed/>
    <w:rsid w:val="00E82F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2FD2"/>
    <w:rPr>
      <w:rFonts w:ascii="Tahoma" w:hAnsi="Tahoma" w:cs="Tahoma"/>
      <w:sz w:val="16"/>
      <w:szCs w:val="16"/>
    </w:rPr>
  </w:style>
  <w:style w:type="paragraph" w:styleId="a6">
    <w:name w:val="header"/>
    <w:basedOn w:val="a"/>
    <w:link w:val="a7"/>
    <w:uiPriority w:val="99"/>
    <w:unhideWhenUsed/>
    <w:rsid w:val="00C86A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A40"/>
  </w:style>
  <w:style w:type="paragraph" w:styleId="a8">
    <w:name w:val="footer"/>
    <w:basedOn w:val="a"/>
    <w:link w:val="a9"/>
    <w:uiPriority w:val="99"/>
    <w:unhideWhenUsed/>
    <w:rsid w:val="00C86A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6A40"/>
  </w:style>
  <w:style w:type="table" w:styleId="aa">
    <w:name w:val="Table Grid"/>
    <w:basedOn w:val="a1"/>
    <w:uiPriority w:val="59"/>
    <w:rsid w:val="00E7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E72485"/>
    <w:rPr>
      <w:rFonts w:ascii="PT Astra Serif" w:eastAsiaTheme="majorEastAsia" w:hAnsi="PT Astra Serif" w:cstheme="majorBidi"/>
      <w:iCs/>
      <w:sz w:val="24"/>
    </w:rPr>
  </w:style>
  <w:style w:type="table" w:customStyle="1" w:styleId="2">
    <w:name w:val="Сетка таблицы2"/>
    <w:basedOn w:val="a1"/>
    <w:next w:val="aa"/>
    <w:uiPriority w:val="59"/>
    <w:rsid w:val="00E7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57D17"/>
    <w:pPr>
      <w:spacing w:after="0" w:line="240" w:lineRule="auto"/>
    </w:pPr>
    <w:rPr>
      <w:rFonts w:ascii="Times New Roman" w:eastAsia="Times New Roman" w:hAnsi="Times New Roman" w:cs="Times New Roman"/>
      <w:sz w:val="20"/>
      <w:szCs w:val="20"/>
      <w:lang w:eastAsia="ru-RU"/>
    </w:rPr>
  </w:style>
  <w:style w:type="paragraph" w:styleId="ab">
    <w:name w:val="No Spacing"/>
    <w:qFormat/>
    <w:rsid w:val="00670EAD"/>
    <w:pPr>
      <w:spacing w:after="0" w:line="240" w:lineRule="auto"/>
    </w:pPr>
    <w:rPr>
      <w:rFonts w:ascii="Calibri" w:eastAsia="Calibri" w:hAnsi="Calibri" w:cs="Times New Roman"/>
    </w:rPr>
  </w:style>
  <w:style w:type="paragraph" w:customStyle="1" w:styleId="Standard">
    <w:name w:val="Standard"/>
    <w:rsid w:val="001A18D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basedOn w:val="a0"/>
    <w:rsid w:val="001A18D8"/>
  </w:style>
  <w:style w:type="paragraph" w:customStyle="1" w:styleId="pt-a-000027">
    <w:name w:val="pt-a-000027"/>
    <w:basedOn w:val="a"/>
    <w:rsid w:val="007F3DA8"/>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character" w:styleId="ac">
    <w:name w:val="Hyperlink"/>
    <w:basedOn w:val="a0"/>
    <w:rsid w:val="007F3DA8"/>
    <w:rPr>
      <w:color w:val="0563C1"/>
      <w:u w:val="single"/>
    </w:rPr>
  </w:style>
  <w:style w:type="character" w:styleId="ad">
    <w:name w:val="FollowedHyperlink"/>
    <w:basedOn w:val="a0"/>
    <w:uiPriority w:val="99"/>
    <w:semiHidden/>
    <w:unhideWhenUsed/>
    <w:rsid w:val="007F3DA8"/>
    <w:rPr>
      <w:color w:val="800080" w:themeColor="followedHyperlink"/>
      <w:u w:val="single"/>
    </w:rPr>
  </w:style>
  <w:style w:type="character" w:customStyle="1" w:styleId="ConsPlusNormal1">
    <w:name w:val="ConsPlusNormal1"/>
    <w:link w:val="ConsPlusNormal"/>
    <w:locked/>
    <w:rsid w:val="00E80FA3"/>
    <w:rPr>
      <w:rFonts w:ascii="Times New Roman" w:eastAsia="Times New Roman" w:hAnsi="Times New Roman" w:cs="Times New Roman"/>
      <w:sz w:val="24"/>
      <w:lang w:eastAsia="ru-RU"/>
    </w:rPr>
  </w:style>
  <w:style w:type="paragraph" w:customStyle="1" w:styleId="ConsPlusNormal">
    <w:name w:val="ConsPlusNormal"/>
    <w:link w:val="ConsPlusNormal1"/>
    <w:rsid w:val="00E80FA3"/>
    <w:pPr>
      <w:widowControl w:val="0"/>
      <w:spacing w:after="0" w:line="240" w:lineRule="auto"/>
      <w:ind w:firstLine="720"/>
    </w:pPr>
    <w:rPr>
      <w:rFonts w:ascii="Times New Roman" w:eastAsia="Times New Roman" w:hAnsi="Times New Roman" w:cs="Times New Roman"/>
      <w:sz w:val="24"/>
      <w:lang w:eastAsia="ru-RU"/>
    </w:rPr>
  </w:style>
  <w:style w:type="paragraph" w:styleId="ae">
    <w:name w:val="footnote text"/>
    <w:basedOn w:val="a"/>
    <w:link w:val="af"/>
    <w:uiPriority w:val="99"/>
    <w:semiHidden/>
    <w:unhideWhenUsed/>
    <w:rsid w:val="00583B80"/>
    <w:pPr>
      <w:spacing w:after="0" w:line="240" w:lineRule="auto"/>
    </w:pPr>
    <w:rPr>
      <w:sz w:val="20"/>
      <w:szCs w:val="20"/>
    </w:rPr>
  </w:style>
  <w:style w:type="character" w:customStyle="1" w:styleId="af">
    <w:name w:val="Текст сноски Знак"/>
    <w:basedOn w:val="a0"/>
    <w:link w:val="ae"/>
    <w:uiPriority w:val="99"/>
    <w:semiHidden/>
    <w:rsid w:val="00583B80"/>
    <w:rPr>
      <w:sz w:val="20"/>
      <w:szCs w:val="20"/>
    </w:rPr>
  </w:style>
  <w:style w:type="paragraph" w:customStyle="1" w:styleId="10">
    <w:name w:val="Знак сноски1"/>
    <w:basedOn w:val="a"/>
    <w:link w:val="af0"/>
    <w:uiPriority w:val="99"/>
    <w:rsid w:val="00583B80"/>
    <w:rPr>
      <w:rFonts w:ascii="Calibri" w:eastAsia="Times New Roman" w:hAnsi="Calibri" w:cs="Times New Roman"/>
      <w:sz w:val="20"/>
      <w:szCs w:val="20"/>
      <w:vertAlign w:val="superscript"/>
      <w:lang w:val="x-none" w:eastAsia="x-none"/>
    </w:rPr>
  </w:style>
  <w:style w:type="character" w:styleId="af0">
    <w:name w:val="footnote reference"/>
    <w:link w:val="10"/>
    <w:uiPriority w:val="99"/>
    <w:rsid w:val="00583B80"/>
    <w:rPr>
      <w:rFonts w:ascii="Calibri" w:eastAsia="Times New Roman" w:hAnsi="Calibri" w:cs="Times New Roman"/>
      <w:sz w:val="20"/>
      <w:szCs w:val="20"/>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9763">
      <w:bodyDiv w:val="1"/>
      <w:marLeft w:val="0"/>
      <w:marRight w:val="0"/>
      <w:marTop w:val="0"/>
      <w:marBottom w:val="0"/>
      <w:divBdr>
        <w:top w:val="none" w:sz="0" w:space="0" w:color="auto"/>
        <w:left w:val="none" w:sz="0" w:space="0" w:color="auto"/>
        <w:bottom w:val="none" w:sz="0" w:space="0" w:color="auto"/>
        <w:right w:val="none" w:sz="0" w:space="0" w:color="auto"/>
      </w:divBdr>
    </w:div>
    <w:div w:id="718624846">
      <w:bodyDiv w:val="1"/>
      <w:marLeft w:val="0"/>
      <w:marRight w:val="0"/>
      <w:marTop w:val="0"/>
      <w:marBottom w:val="0"/>
      <w:divBdr>
        <w:top w:val="none" w:sz="0" w:space="0" w:color="auto"/>
        <w:left w:val="none" w:sz="0" w:space="0" w:color="auto"/>
        <w:bottom w:val="none" w:sz="0" w:space="0" w:color="auto"/>
        <w:right w:val="none" w:sz="0" w:space="0" w:color="auto"/>
      </w:divBdr>
    </w:div>
    <w:div w:id="843393987">
      <w:bodyDiv w:val="1"/>
      <w:marLeft w:val="0"/>
      <w:marRight w:val="0"/>
      <w:marTop w:val="0"/>
      <w:marBottom w:val="0"/>
      <w:divBdr>
        <w:top w:val="none" w:sz="0" w:space="0" w:color="auto"/>
        <w:left w:val="none" w:sz="0" w:space="0" w:color="auto"/>
        <w:bottom w:val="none" w:sz="0" w:space="0" w:color="auto"/>
        <w:right w:val="none" w:sz="0" w:space="0" w:color="auto"/>
      </w:divBdr>
    </w:div>
    <w:div w:id="1056011305">
      <w:bodyDiv w:val="1"/>
      <w:marLeft w:val="0"/>
      <w:marRight w:val="0"/>
      <w:marTop w:val="0"/>
      <w:marBottom w:val="0"/>
      <w:divBdr>
        <w:top w:val="none" w:sz="0" w:space="0" w:color="auto"/>
        <w:left w:val="none" w:sz="0" w:space="0" w:color="auto"/>
        <w:bottom w:val="none" w:sz="0" w:space="0" w:color="auto"/>
        <w:right w:val="none" w:sz="0" w:space="0" w:color="auto"/>
      </w:divBdr>
      <w:divsChild>
        <w:div w:id="861667574">
          <w:marLeft w:val="0"/>
          <w:marRight w:val="0"/>
          <w:marTop w:val="192"/>
          <w:marBottom w:val="0"/>
          <w:divBdr>
            <w:top w:val="none" w:sz="0" w:space="0" w:color="auto"/>
            <w:left w:val="none" w:sz="0" w:space="0" w:color="auto"/>
            <w:bottom w:val="none" w:sz="0" w:space="0" w:color="auto"/>
            <w:right w:val="none" w:sz="0" w:space="0" w:color="auto"/>
          </w:divBdr>
        </w:div>
        <w:div w:id="1742751897">
          <w:marLeft w:val="0"/>
          <w:marRight w:val="0"/>
          <w:marTop w:val="192"/>
          <w:marBottom w:val="0"/>
          <w:divBdr>
            <w:top w:val="none" w:sz="0" w:space="0" w:color="auto"/>
            <w:left w:val="none" w:sz="0" w:space="0" w:color="auto"/>
            <w:bottom w:val="none" w:sz="0" w:space="0" w:color="auto"/>
            <w:right w:val="none" w:sz="0" w:space="0" w:color="auto"/>
          </w:divBdr>
        </w:div>
        <w:div w:id="649093622">
          <w:marLeft w:val="0"/>
          <w:marRight w:val="0"/>
          <w:marTop w:val="192"/>
          <w:marBottom w:val="0"/>
          <w:divBdr>
            <w:top w:val="none" w:sz="0" w:space="0" w:color="auto"/>
            <w:left w:val="none" w:sz="0" w:space="0" w:color="auto"/>
            <w:bottom w:val="none" w:sz="0" w:space="0" w:color="auto"/>
            <w:right w:val="none" w:sz="0" w:space="0" w:color="auto"/>
          </w:divBdr>
        </w:div>
      </w:divsChild>
    </w:div>
    <w:div w:id="18110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m.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C394-BE87-47A9-9FB9-5835B5E6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32</Pages>
  <Words>11041</Words>
  <Characters>62934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Федосов Игорь Владимирович</dc:creator>
  <cp:lastModifiedBy>user</cp:lastModifiedBy>
  <cp:revision>16</cp:revision>
  <cp:lastPrinted>2021-09-16T08:11:00Z</cp:lastPrinted>
  <dcterms:created xsi:type="dcterms:W3CDTF">2021-06-25T06:24:00Z</dcterms:created>
  <dcterms:modified xsi:type="dcterms:W3CDTF">2021-09-16T08:11:00Z</dcterms:modified>
</cp:coreProperties>
</file>